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9F3A" w14:textId="38CB18B9" w:rsidR="00DE28BD" w:rsidRPr="00B553C3" w:rsidRDefault="00DE28BD" w:rsidP="00DE28BD">
      <w:pPr>
        <w:tabs>
          <w:tab w:val="left" w:pos="2268"/>
        </w:tabs>
        <w:spacing w:after="200" w:line="276" w:lineRule="auto"/>
        <w:rPr>
          <w:rFonts w:ascii="Arial" w:eastAsiaTheme="minorHAnsi" w:hAnsi="Arial" w:cstheme="minorBidi"/>
          <w:b/>
          <w:color w:val="000000" w:themeColor="text1"/>
          <w:sz w:val="22"/>
          <w:szCs w:val="22"/>
        </w:rPr>
      </w:pPr>
      <w:bookmarkStart w:id="0" w:name="_Hlk58580319"/>
      <w:r w:rsidRPr="00D17A41">
        <w:rPr>
          <w:rFonts w:ascii="Arial" w:eastAsiaTheme="minorHAnsi" w:hAnsi="Arial" w:cstheme="minorBidi"/>
          <w:b/>
          <w:color w:val="000000" w:themeColor="text1"/>
          <w:sz w:val="22"/>
          <w:szCs w:val="22"/>
        </w:rPr>
        <w:t>Job Title:</w:t>
      </w:r>
      <w:r w:rsidR="00BD2337">
        <w:rPr>
          <w:rFonts w:ascii="Arial" w:eastAsiaTheme="minorHAnsi" w:hAnsi="Arial" w:cstheme="minorBidi"/>
          <w:b/>
          <w:color w:val="000000" w:themeColor="text1"/>
          <w:sz w:val="22"/>
          <w:szCs w:val="22"/>
        </w:rPr>
        <w:t xml:space="preserve">  </w:t>
      </w:r>
      <w:r w:rsidR="0096246C">
        <w:rPr>
          <w:rFonts w:ascii="Arial" w:eastAsiaTheme="minorHAnsi" w:hAnsi="Arial" w:cstheme="minorBidi"/>
          <w:b/>
          <w:color w:val="000000" w:themeColor="text1"/>
          <w:sz w:val="22"/>
          <w:szCs w:val="22"/>
        </w:rPr>
        <w:tab/>
      </w:r>
      <w:r w:rsidR="00BD2337" w:rsidRPr="00B76CF5">
        <w:rPr>
          <w:rFonts w:ascii="Arial" w:eastAsiaTheme="minorHAnsi" w:hAnsi="Arial" w:cstheme="minorBidi"/>
          <w:b/>
          <w:color w:val="000000" w:themeColor="text1"/>
          <w:sz w:val="22"/>
          <w:szCs w:val="22"/>
        </w:rPr>
        <w:t>Health Coach</w:t>
      </w:r>
    </w:p>
    <w:p w14:paraId="00132920" w14:textId="02A5F829" w:rsidR="00DE28BD" w:rsidRPr="00D17A41" w:rsidRDefault="00DE28BD" w:rsidP="00DE28BD">
      <w:pPr>
        <w:tabs>
          <w:tab w:val="left" w:pos="2268"/>
        </w:tabs>
        <w:spacing w:after="200" w:line="276" w:lineRule="auto"/>
        <w:rPr>
          <w:rFonts w:ascii="Arial" w:eastAsiaTheme="minorHAnsi" w:hAnsi="Arial" w:cstheme="minorBidi"/>
          <w:b/>
          <w:color w:val="000000" w:themeColor="text1"/>
          <w:sz w:val="22"/>
          <w:szCs w:val="22"/>
        </w:rPr>
      </w:pPr>
      <w:r w:rsidRPr="00D17A41">
        <w:rPr>
          <w:rFonts w:ascii="Arial" w:eastAsiaTheme="minorHAnsi" w:hAnsi="Arial" w:cstheme="minorBidi"/>
          <w:b/>
          <w:color w:val="000000" w:themeColor="text1"/>
          <w:sz w:val="22"/>
          <w:szCs w:val="22"/>
        </w:rPr>
        <w:t>Department:</w:t>
      </w:r>
      <w:r w:rsidRPr="00D17A41">
        <w:rPr>
          <w:rFonts w:ascii="Arial" w:eastAsiaTheme="minorHAnsi" w:hAnsi="Arial" w:cstheme="minorBidi"/>
          <w:b/>
          <w:color w:val="000000" w:themeColor="text1"/>
          <w:sz w:val="22"/>
          <w:szCs w:val="22"/>
        </w:rPr>
        <w:tab/>
      </w:r>
      <w:r w:rsidR="0037351C">
        <w:rPr>
          <w:rFonts w:ascii="Arial" w:eastAsiaTheme="minorHAnsi" w:hAnsi="Arial" w:cstheme="minorBidi"/>
          <w:b/>
          <w:color w:val="000000" w:themeColor="text1"/>
          <w:sz w:val="22"/>
          <w:szCs w:val="22"/>
        </w:rPr>
        <w:t>Te Ara Waiora</w:t>
      </w:r>
    </w:p>
    <w:p w14:paraId="7A1D54D0" w14:textId="039097D6" w:rsidR="00DE28BD" w:rsidRPr="00D17A41" w:rsidRDefault="00DE28BD" w:rsidP="00DE28BD">
      <w:pPr>
        <w:tabs>
          <w:tab w:val="left" w:pos="2268"/>
        </w:tabs>
        <w:spacing w:after="200" w:line="276" w:lineRule="auto"/>
        <w:rPr>
          <w:rFonts w:ascii="Arial" w:eastAsiaTheme="minorHAnsi" w:hAnsi="Arial" w:cs="Arial"/>
          <w:b/>
          <w:color w:val="000000" w:themeColor="text1"/>
          <w:sz w:val="22"/>
          <w:szCs w:val="22"/>
        </w:rPr>
      </w:pPr>
      <w:r w:rsidRPr="00D17A41">
        <w:rPr>
          <w:rFonts w:ascii="Arial" w:eastAsiaTheme="minorHAnsi" w:hAnsi="Arial" w:cs="Arial"/>
          <w:b/>
          <w:color w:val="000000" w:themeColor="text1"/>
          <w:sz w:val="22"/>
          <w:szCs w:val="22"/>
        </w:rPr>
        <w:t>Responsible to:</w:t>
      </w:r>
      <w:r w:rsidRPr="00D17A41">
        <w:rPr>
          <w:rFonts w:ascii="Arial" w:eastAsiaTheme="minorHAnsi" w:hAnsi="Arial" w:cs="Arial"/>
          <w:b/>
          <w:color w:val="000000" w:themeColor="text1"/>
          <w:sz w:val="22"/>
          <w:szCs w:val="22"/>
        </w:rPr>
        <w:tab/>
      </w:r>
      <w:r w:rsidR="0037351C">
        <w:rPr>
          <w:rFonts w:ascii="Arial" w:eastAsiaTheme="minorHAnsi" w:hAnsi="Arial" w:cs="Arial"/>
          <w:b/>
          <w:color w:val="000000" w:themeColor="text1"/>
          <w:sz w:val="22"/>
          <w:szCs w:val="22"/>
        </w:rPr>
        <w:t xml:space="preserve">Clinical Team </w:t>
      </w:r>
      <w:r w:rsidR="00BD2337">
        <w:rPr>
          <w:rFonts w:ascii="Arial" w:eastAsiaTheme="minorHAnsi" w:hAnsi="Arial" w:cs="Arial"/>
          <w:b/>
          <w:color w:val="000000" w:themeColor="text1"/>
          <w:sz w:val="22"/>
          <w:szCs w:val="22"/>
        </w:rPr>
        <w:t>Manager</w:t>
      </w:r>
    </w:p>
    <w:p w14:paraId="4FF6F0BA" w14:textId="77777777" w:rsidR="0096246C" w:rsidRDefault="004320C0" w:rsidP="0096246C">
      <w:pPr>
        <w:ind w:left="2160" w:hanging="2160"/>
        <w:rPr>
          <w:rFonts w:ascii="Arial" w:hAnsi="Arial" w:cs="Arial"/>
          <w:sz w:val="22"/>
          <w:szCs w:val="22"/>
          <w:lang w:eastAsia="en-NZ"/>
        </w:rPr>
      </w:pPr>
      <w:r w:rsidRPr="004320C0">
        <w:rPr>
          <w:rFonts w:ascii="Arial" w:eastAsiaTheme="minorHAnsi" w:hAnsi="Arial" w:cstheme="minorBidi"/>
          <w:b/>
          <w:color w:val="000000" w:themeColor="text1"/>
          <w:sz w:val="22"/>
          <w:szCs w:val="22"/>
        </w:rPr>
        <w:t>Purpose Statement:</w:t>
      </w:r>
      <w:r w:rsidRPr="004320C0">
        <w:rPr>
          <w:rFonts w:ascii="Arial" w:eastAsiaTheme="minorHAnsi" w:hAnsi="Arial" w:cstheme="minorBidi"/>
          <w:b/>
          <w:color w:val="000000" w:themeColor="text1"/>
          <w:sz w:val="22"/>
          <w:szCs w:val="22"/>
        </w:rPr>
        <w:tab/>
      </w:r>
      <w:r w:rsidR="00BD2337" w:rsidRPr="0096246C">
        <w:rPr>
          <w:rFonts w:ascii="Arial" w:hAnsi="Arial" w:cs="Arial"/>
          <w:sz w:val="22"/>
          <w:szCs w:val="22"/>
          <w:lang w:eastAsia="en-NZ"/>
        </w:rPr>
        <w:t xml:space="preserve">The key purpose of the Health Coach role is to work within </w:t>
      </w:r>
      <w:r w:rsidR="0096246C">
        <w:rPr>
          <w:rFonts w:ascii="Arial" w:hAnsi="Arial" w:cs="Arial"/>
          <w:sz w:val="22"/>
          <w:szCs w:val="22"/>
          <w:lang w:eastAsia="en-NZ"/>
        </w:rPr>
        <w:t>the team</w:t>
      </w:r>
      <w:r w:rsidR="00BD2337" w:rsidRPr="0096246C">
        <w:rPr>
          <w:rFonts w:ascii="Arial" w:hAnsi="Arial" w:cs="Arial"/>
          <w:sz w:val="22"/>
          <w:szCs w:val="22"/>
          <w:lang w:eastAsia="en-NZ"/>
        </w:rPr>
        <w:t xml:space="preserve"> helping patients gain the knowledge skills, </w:t>
      </w:r>
      <w:proofErr w:type="gramStart"/>
      <w:r w:rsidR="00BD2337" w:rsidRPr="0096246C">
        <w:rPr>
          <w:rFonts w:ascii="Arial" w:hAnsi="Arial" w:cs="Arial"/>
          <w:sz w:val="22"/>
          <w:szCs w:val="22"/>
          <w:lang w:eastAsia="en-NZ"/>
        </w:rPr>
        <w:t>tools</w:t>
      </w:r>
      <w:proofErr w:type="gramEnd"/>
      <w:r w:rsidR="00BD2337" w:rsidRPr="0096246C">
        <w:rPr>
          <w:rFonts w:ascii="Arial" w:hAnsi="Arial" w:cs="Arial"/>
          <w:sz w:val="22"/>
          <w:szCs w:val="22"/>
          <w:lang w:eastAsia="en-NZ"/>
        </w:rPr>
        <w:t xml:space="preserve"> and confidence to become active participants in their care so that they can reach their self-identified goals. </w:t>
      </w:r>
    </w:p>
    <w:p w14:paraId="3027A803" w14:textId="77777777" w:rsidR="0096246C" w:rsidRDefault="0096246C" w:rsidP="0096246C">
      <w:pPr>
        <w:rPr>
          <w:rFonts w:ascii="Arial" w:hAnsi="Arial" w:cs="Arial"/>
          <w:sz w:val="22"/>
          <w:szCs w:val="22"/>
          <w:lang w:eastAsia="en-NZ"/>
        </w:rPr>
      </w:pPr>
    </w:p>
    <w:p w14:paraId="6817F567" w14:textId="77777777" w:rsidR="0096246C" w:rsidRDefault="0096246C" w:rsidP="0096246C">
      <w:pPr>
        <w:ind w:left="2160"/>
        <w:rPr>
          <w:rFonts w:ascii="Arial" w:hAnsi="Arial" w:cs="Arial"/>
          <w:sz w:val="22"/>
          <w:szCs w:val="22"/>
          <w:lang w:eastAsia="en-NZ"/>
        </w:rPr>
      </w:pPr>
      <w:r>
        <w:rPr>
          <w:rFonts w:ascii="Arial" w:hAnsi="Arial" w:cs="Arial"/>
          <w:sz w:val="22"/>
          <w:szCs w:val="22"/>
          <w:lang w:eastAsia="en-NZ"/>
        </w:rPr>
        <w:t>The Health Coach will work</w:t>
      </w:r>
      <w:r w:rsidR="00BD2337" w:rsidRPr="0096246C">
        <w:rPr>
          <w:rFonts w:ascii="Arial" w:hAnsi="Arial" w:cs="Arial"/>
          <w:sz w:val="22"/>
          <w:szCs w:val="22"/>
          <w:lang w:eastAsia="en-NZ"/>
        </w:rPr>
        <w:t xml:space="preserve"> collaboratively to develop active partnerships with patients motivating them to make positive lifestyle changes, reduce high-risk behaviours, manage </w:t>
      </w:r>
      <w:proofErr w:type="gramStart"/>
      <w:r w:rsidR="00BD2337" w:rsidRPr="0096246C">
        <w:rPr>
          <w:rFonts w:ascii="Arial" w:hAnsi="Arial" w:cs="Arial"/>
          <w:sz w:val="22"/>
          <w:szCs w:val="22"/>
          <w:lang w:eastAsia="en-NZ"/>
        </w:rPr>
        <w:t>stress</w:t>
      </w:r>
      <w:proofErr w:type="gramEnd"/>
      <w:r w:rsidR="00BD2337" w:rsidRPr="0096246C">
        <w:rPr>
          <w:rFonts w:ascii="Arial" w:hAnsi="Arial" w:cs="Arial"/>
          <w:sz w:val="22"/>
          <w:szCs w:val="22"/>
          <w:lang w:eastAsia="en-NZ"/>
        </w:rPr>
        <w:t xml:space="preserve"> and improve their health and wellbeing. </w:t>
      </w:r>
    </w:p>
    <w:p w14:paraId="617862E2" w14:textId="77777777" w:rsidR="0096246C" w:rsidRDefault="0096246C" w:rsidP="0096246C">
      <w:pPr>
        <w:rPr>
          <w:rFonts w:ascii="Arial" w:hAnsi="Arial" w:cs="Arial"/>
          <w:sz w:val="22"/>
          <w:szCs w:val="22"/>
          <w:lang w:eastAsia="en-NZ"/>
        </w:rPr>
      </w:pPr>
    </w:p>
    <w:p w14:paraId="49A37EF3" w14:textId="71B5B0DB" w:rsidR="00F93E61" w:rsidRPr="00F93E61" w:rsidRDefault="00F93E61" w:rsidP="00F93E61">
      <w:pPr>
        <w:tabs>
          <w:tab w:val="left" w:pos="2268"/>
        </w:tabs>
        <w:spacing w:after="120" w:line="276" w:lineRule="auto"/>
        <w:ind w:left="2265" w:hanging="2265"/>
        <w:rPr>
          <w:rFonts w:ascii="Arial" w:eastAsiaTheme="minorHAnsi" w:hAnsi="Arial" w:cstheme="minorBidi"/>
          <w:b/>
          <w:sz w:val="22"/>
          <w:szCs w:val="22"/>
        </w:rPr>
      </w:pPr>
      <w:r w:rsidRPr="00F93E61">
        <w:rPr>
          <w:rFonts w:ascii="Arial" w:eastAsiaTheme="minorHAnsi" w:hAnsi="Arial" w:cstheme="minorBidi"/>
          <w:b/>
          <w:sz w:val="22"/>
          <w:szCs w:val="22"/>
        </w:rPr>
        <w:t>Mission:</w:t>
      </w:r>
      <w:r w:rsidRPr="00F93E61">
        <w:rPr>
          <w:rFonts w:ascii="Arial" w:eastAsiaTheme="minorHAnsi" w:hAnsi="Arial" w:cstheme="minorBidi"/>
          <w:b/>
          <w:sz w:val="22"/>
          <w:szCs w:val="22"/>
        </w:rPr>
        <w:tab/>
      </w:r>
      <w:r w:rsidRPr="00BD1DD4">
        <w:rPr>
          <w:rFonts w:ascii="Arial" w:eastAsiaTheme="minorHAnsi" w:hAnsi="Arial" w:cstheme="minorBidi"/>
          <w:b/>
          <w:bCs/>
          <w:i/>
          <w:iCs/>
          <w:sz w:val="22"/>
          <w:szCs w:val="22"/>
        </w:rPr>
        <w:t>Mauri Ora ki te Mana M</w:t>
      </w:r>
      <w:r w:rsidR="00BD1DD4" w:rsidRPr="00BD1DD4">
        <w:rPr>
          <w:rFonts w:ascii="Arial" w:eastAsiaTheme="minorHAnsi" w:hAnsi="Arial" w:cstheme="minorBidi"/>
          <w:b/>
          <w:bCs/>
          <w:i/>
          <w:iCs/>
          <w:sz w:val="22"/>
          <w:szCs w:val="22"/>
        </w:rPr>
        <w:t>ā</w:t>
      </w:r>
      <w:r w:rsidRPr="00BD1DD4">
        <w:rPr>
          <w:rFonts w:ascii="Arial" w:eastAsiaTheme="minorHAnsi" w:hAnsi="Arial" w:cstheme="minorBidi"/>
          <w:b/>
          <w:bCs/>
          <w:i/>
          <w:iCs/>
          <w:sz w:val="22"/>
          <w:szCs w:val="22"/>
        </w:rPr>
        <w:t>ori</w:t>
      </w:r>
    </w:p>
    <w:p w14:paraId="2049FA89" w14:textId="2B80BB1B" w:rsidR="00F93E61" w:rsidRPr="00F93E61" w:rsidRDefault="00F93E61" w:rsidP="00F93E61">
      <w:pPr>
        <w:tabs>
          <w:tab w:val="left" w:pos="2268"/>
        </w:tabs>
        <w:spacing w:after="240" w:line="276" w:lineRule="auto"/>
        <w:rPr>
          <w:rFonts w:ascii="Arial" w:eastAsiaTheme="minorHAnsi" w:hAnsi="Arial" w:cstheme="minorBidi"/>
          <w:sz w:val="22"/>
          <w:szCs w:val="22"/>
        </w:rPr>
      </w:pPr>
      <w:r w:rsidRPr="00F93E61">
        <w:rPr>
          <w:rFonts w:ascii="Arial" w:eastAsiaTheme="minorHAnsi" w:hAnsi="Arial" w:cstheme="minorBidi"/>
          <w:b/>
          <w:sz w:val="22"/>
          <w:szCs w:val="22"/>
        </w:rPr>
        <w:tab/>
      </w:r>
      <w:r w:rsidR="00BD1DD4" w:rsidRPr="00BD1DD4">
        <w:rPr>
          <w:rFonts w:ascii="Arial" w:eastAsiaTheme="minorHAnsi" w:hAnsi="Arial" w:cstheme="minorBidi"/>
          <w:sz w:val="22"/>
          <w:szCs w:val="22"/>
        </w:rPr>
        <w:t>Realising Whānau Potential</w:t>
      </w:r>
    </w:p>
    <w:p w14:paraId="511D0D78" w14:textId="77777777" w:rsidR="00D17A41" w:rsidRPr="00D17A41" w:rsidRDefault="00D17A41" w:rsidP="00D17A41">
      <w:pPr>
        <w:tabs>
          <w:tab w:val="left" w:pos="2268"/>
        </w:tabs>
        <w:spacing w:after="120"/>
        <w:ind w:left="2265" w:hanging="2265"/>
        <w:jc w:val="both"/>
        <w:rPr>
          <w:rFonts w:ascii="Arial" w:hAnsi="Arial" w:cs="Arial"/>
          <w:b/>
          <w:sz w:val="22"/>
          <w:szCs w:val="22"/>
        </w:rPr>
      </w:pPr>
      <w:r w:rsidRPr="00D17A41">
        <w:rPr>
          <w:rFonts w:ascii="Arial" w:hAnsi="Arial" w:cs="Arial"/>
          <w:b/>
          <w:sz w:val="22"/>
          <w:szCs w:val="22"/>
        </w:rPr>
        <w:t>Values:</w:t>
      </w:r>
      <w:r w:rsidRPr="00D17A41">
        <w:rPr>
          <w:rFonts w:ascii="Arial" w:hAnsi="Arial" w:cs="Arial"/>
          <w:b/>
          <w:sz w:val="22"/>
          <w:szCs w:val="22"/>
        </w:rPr>
        <w:tab/>
      </w:r>
      <w:r w:rsidRPr="00D17A41">
        <w:rPr>
          <w:rFonts w:ascii="Arial" w:hAnsi="Arial" w:cs="Arial"/>
          <w:b/>
          <w:sz w:val="22"/>
          <w:szCs w:val="22"/>
        </w:rPr>
        <w:tab/>
      </w:r>
      <w:bookmarkStart w:id="1" w:name="_Hlk22049158"/>
      <w:r w:rsidRPr="00D17A41">
        <w:rPr>
          <w:rFonts w:ascii="Arial" w:hAnsi="Arial" w:cs="Arial"/>
          <w:b/>
          <w:sz w:val="22"/>
          <w:szCs w:val="22"/>
        </w:rPr>
        <w:t xml:space="preserve">Kotahitanga:  </w:t>
      </w:r>
      <w:r w:rsidRPr="00D17A41">
        <w:rPr>
          <w:rFonts w:ascii="Arial" w:hAnsi="Arial" w:cs="Arial"/>
          <w:sz w:val="22"/>
          <w:szCs w:val="22"/>
        </w:rPr>
        <w:t>We are kaupapa driven and work with each other and others to enhance Whānau potential</w:t>
      </w:r>
    </w:p>
    <w:p w14:paraId="629A9B2B" w14:textId="77777777" w:rsidR="00D17A41" w:rsidRPr="00D17A41" w:rsidRDefault="00D17A41" w:rsidP="00D17A41">
      <w:pPr>
        <w:tabs>
          <w:tab w:val="left" w:pos="2268"/>
        </w:tabs>
        <w:spacing w:after="120"/>
        <w:ind w:left="2268"/>
        <w:jc w:val="both"/>
        <w:rPr>
          <w:rFonts w:ascii="Arial" w:hAnsi="Arial" w:cs="Arial"/>
          <w:b/>
          <w:sz w:val="22"/>
          <w:szCs w:val="22"/>
        </w:rPr>
      </w:pPr>
      <w:r w:rsidRPr="00D17A41">
        <w:rPr>
          <w:rFonts w:ascii="Arial" w:hAnsi="Arial" w:cs="Arial"/>
          <w:b/>
          <w:sz w:val="22"/>
          <w:szCs w:val="22"/>
        </w:rPr>
        <w:t>Wh</w:t>
      </w:r>
      <w:r w:rsidR="001B2309">
        <w:rPr>
          <w:rFonts w:ascii="Arial" w:hAnsi="Arial" w:cs="Arial"/>
          <w:b/>
          <w:sz w:val="22"/>
          <w:szCs w:val="22"/>
        </w:rPr>
        <w:t>a</w:t>
      </w:r>
      <w:r w:rsidRPr="00D17A41">
        <w:rPr>
          <w:rFonts w:ascii="Arial" w:hAnsi="Arial" w:cs="Arial"/>
          <w:b/>
          <w:sz w:val="22"/>
          <w:szCs w:val="22"/>
        </w:rPr>
        <w:t xml:space="preserve">naungatanga:  </w:t>
      </w:r>
      <w:r w:rsidRPr="00D17A41">
        <w:rPr>
          <w:rFonts w:ascii="Arial" w:hAnsi="Arial" w:cs="Arial"/>
          <w:sz w:val="22"/>
          <w:szCs w:val="22"/>
        </w:rPr>
        <w:t xml:space="preserve">We are customer/whānau driven and actively foster and form positive relationships, partnerships, </w:t>
      </w:r>
      <w:proofErr w:type="gramStart"/>
      <w:r w:rsidRPr="00D17A41">
        <w:rPr>
          <w:rFonts w:ascii="Arial" w:hAnsi="Arial" w:cs="Arial"/>
          <w:sz w:val="22"/>
          <w:szCs w:val="22"/>
        </w:rPr>
        <w:t>alliances</w:t>
      </w:r>
      <w:proofErr w:type="gramEnd"/>
      <w:r w:rsidRPr="00D17A41">
        <w:rPr>
          <w:rFonts w:ascii="Arial" w:hAnsi="Arial" w:cs="Arial"/>
          <w:sz w:val="22"/>
          <w:szCs w:val="22"/>
        </w:rPr>
        <w:t xml:space="preserve"> and connections</w:t>
      </w:r>
    </w:p>
    <w:p w14:paraId="603FB402" w14:textId="77777777" w:rsidR="00D17A41" w:rsidRPr="00D17A41" w:rsidRDefault="00D17A41" w:rsidP="00D17A41">
      <w:pPr>
        <w:tabs>
          <w:tab w:val="left" w:pos="2268"/>
        </w:tabs>
        <w:spacing w:after="120"/>
        <w:ind w:left="2268"/>
        <w:jc w:val="both"/>
        <w:rPr>
          <w:rFonts w:ascii="Arial" w:hAnsi="Arial" w:cs="Arial"/>
          <w:b/>
          <w:sz w:val="22"/>
          <w:szCs w:val="22"/>
        </w:rPr>
      </w:pPr>
      <w:r w:rsidRPr="00D17A41">
        <w:rPr>
          <w:rFonts w:ascii="Arial" w:hAnsi="Arial" w:cs="Arial"/>
          <w:b/>
          <w:sz w:val="22"/>
          <w:szCs w:val="22"/>
        </w:rPr>
        <w:t xml:space="preserve">Kaitiakitanga:  </w:t>
      </w:r>
      <w:r w:rsidRPr="00D17A41">
        <w:rPr>
          <w:rFonts w:ascii="Arial" w:hAnsi="Arial" w:cs="Arial"/>
          <w:sz w:val="22"/>
          <w:szCs w:val="22"/>
        </w:rPr>
        <w:t>We exhibit custodianship and are stewards of our resources to advance the kaupapa</w:t>
      </w:r>
    </w:p>
    <w:p w14:paraId="06E9A671" w14:textId="77777777" w:rsidR="00D17A41" w:rsidRPr="00D17A41" w:rsidRDefault="00D17A41" w:rsidP="00D17A41">
      <w:pPr>
        <w:tabs>
          <w:tab w:val="left" w:pos="2268"/>
        </w:tabs>
        <w:spacing w:after="120"/>
        <w:ind w:left="2268"/>
        <w:jc w:val="both"/>
        <w:rPr>
          <w:rFonts w:ascii="Arial" w:hAnsi="Arial" w:cs="Arial"/>
          <w:sz w:val="22"/>
          <w:szCs w:val="22"/>
        </w:rPr>
      </w:pPr>
      <w:r w:rsidRPr="00D17A41">
        <w:rPr>
          <w:rFonts w:ascii="Arial" w:hAnsi="Arial" w:cs="Arial"/>
          <w:b/>
          <w:sz w:val="22"/>
          <w:szCs w:val="22"/>
        </w:rPr>
        <w:t xml:space="preserve">Whakamana:  </w:t>
      </w:r>
      <w:r w:rsidRPr="00D17A41">
        <w:rPr>
          <w:rFonts w:ascii="Arial" w:hAnsi="Arial" w:cs="Arial"/>
          <w:sz w:val="22"/>
          <w:szCs w:val="22"/>
        </w:rPr>
        <w:t xml:space="preserve">We are outcome focused and recognise, </w:t>
      </w:r>
      <w:proofErr w:type="gramStart"/>
      <w:r w:rsidRPr="00D17A41">
        <w:rPr>
          <w:rFonts w:ascii="Arial" w:hAnsi="Arial" w:cs="Arial"/>
          <w:sz w:val="22"/>
          <w:szCs w:val="22"/>
        </w:rPr>
        <w:t>respect</w:t>
      </w:r>
      <w:proofErr w:type="gramEnd"/>
      <w:r w:rsidRPr="00D17A41">
        <w:rPr>
          <w:rFonts w:ascii="Arial" w:hAnsi="Arial" w:cs="Arial"/>
          <w:sz w:val="22"/>
          <w:szCs w:val="22"/>
        </w:rPr>
        <w:t xml:space="preserve"> and uphold mana.</w:t>
      </w:r>
    </w:p>
    <w:p w14:paraId="2400450D" w14:textId="77777777" w:rsidR="00D17A41" w:rsidRDefault="00D17A41" w:rsidP="00D17A41">
      <w:pPr>
        <w:tabs>
          <w:tab w:val="left" w:pos="2268"/>
        </w:tabs>
        <w:spacing w:line="276" w:lineRule="auto"/>
        <w:jc w:val="both"/>
        <w:rPr>
          <w:rFonts w:ascii="Arial" w:hAnsi="Arial" w:cs="Arial"/>
          <w:b/>
          <w:sz w:val="22"/>
          <w:szCs w:val="22"/>
        </w:rPr>
      </w:pPr>
      <w:bookmarkStart w:id="2" w:name="_Hlk22049171"/>
      <w:bookmarkEnd w:id="1"/>
      <w:r w:rsidRPr="00D17A41">
        <w:rPr>
          <w:rFonts w:ascii="Arial" w:hAnsi="Arial" w:cs="Arial"/>
          <w:b/>
          <w:sz w:val="22"/>
          <w:szCs w:val="22"/>
        </w:rPr>
        <w:t>Relationships:</w:t>
      </w:r>
      <w:r w:rsidRPr="00D17A41">
        <w:rPr>
          <w:rFonts w:ascii="Arial" w:hAnsi="Arial" w:cs="Arial"/>
          <w:b/>
          <w:sz w:val="22"/>
          <w:szCs w:val="22"/>
        </w:rPr>
        <w:tab/>
      </w:r>
      <w:r>
        <w:rPr>
          <w:rFonts w:ascii="Arial" w:hAnsi="Arial" w:cs="Arial"/>
          <w:b/>
          <w:sz w:val="22"/>
          <w:szCs w:val="22"/>
        </w:rPr>
        <w:t>External</w:t>
      </w:r>
    </w:p>
    <w:p w14:paraId="1605C390"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General practice teams</w:t>
      </w:r>
    </w:p>
    <w:p w14:paraId="762C20CF"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Non-Government Organisations (NGO’s)</w:t>
      </w:r>
    </w:p>
    <w:p w14:paraId="15F39991"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Secondary (DHB) Mental Health and AOD Services</w:t>
      </w:r>
    </w:p>
    <w:p w14:paraId="3D570699"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Social Services</w:t>
      </w:r>
    </w:p>
    <w:p w14:paraId="4EA4FAE4"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National training providers</w:t>
      </w:r>
    </w:p>
    <w:p w14:paraId="1017BB59" w14:textId="77777777" w:rsidR="00D17A41" w:rsidRPr="00D17A41" w:rsidRDefault="00D17A41" w:rsidP="00D17A41">
      <w:pPr>
        <w:tabs>
          <w:tab w:val="left" w:pos="2268"/>
        </w:tabs>
        <w:spacing w:line="276" w:lineRule="auto"/>
        <w:ind w:left="2268"/>
        <w:jc w:val="both"/>
        <w:rPr>
          <w:rFonts w:ascii="Arial" w:hAnsi="Arial" w:cs="Arial"/>
          <w:b/>
          <w:color w:val="000000"/>
          <w:sz w:val="22"/>
          <w:szCs w:val="22"/>
          <w:lang w:val="en-AU"/>
        </w:rPr>
      </w:pPr>
      <w:r w:rsidRPr="00D17A41">
        <w:rPr>
          <w:rFonts w:ascii="Arial" w:hAnsi="Arial" w:cs="Arial"/>
          <w:b/>
          <w:color w:val="000000"/>
          <w:sz w:val="22"/>
          <w:szCs w:val="22"/>
          <w:lang w:val="en-AU"/>
        </w:rPr>
        <w:t>Internal</w:t>
      </w:r>
    </w:p>
    <w:p w14:paraId="797AF270" w14:textId="497A55CE" w:rsidR="00A34292"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Integrated care teams</w:t>
      </w:r>
    </w:p>
    <w:p w14:paraId="753A8BE3" w14:textId="1F2849E3"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Oranga Hinengaro</w:t>
      </w:r>
    </w:p>
    <w:p w14:paraId="67A7452E" w14:textId="78C7DA55"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Te Poutama Tautoko</w:t>
      </w:r>
    </w:p>
    <w:p w14:paraId="4606BD2C" w14:textId="09DE859E"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Pharmacy</w:t>
      </w:r>
    </w:p>
    <w:p w14:paraId="38B8B89E" w14:textId="111E910B"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Managers</w:t>
      </w:r>
    </w:p>
    <w:p w14:paraId="5BDDC401" w14:textId="56DBC506" w:rsidR="00AB7B0B"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Corporate Services</w:t>
      </w:r>
    </w:p>
    <w:p w14:paraId="48225ECE" w14:textId="77777777" w:rsidR="0096246C" w:rsidRPr="0096246C" w:rsidRDefault="0096246C" w:rsidP="0096246C">
      <w:pPr>
        <w:overflowPunct w:val="0"/>
        <w:autoSpaceDE w:val="0"/>
        <w:autoSpaceDN w:val="0"/>
        <w:adjustRightInd w:val="0"/>
        <w:spacing w:before="60" w:afterLines="60" w:after="144"/>
        <w:ind w:left="2520"/>
        <w:contextualSpacing/>
        <w:jc w:val="both"/>
        <w:textAlignment w:val="baseline"/>
        <w:rPr>
          <w:rFonts w:ascii="Arial" w:hAnsi="Arial" w:cs="Arial"/>
          <w:sz w:val="22"/>
          <w:szCs w:val="22"/>
          <w:lang w:eastAsia="en-NZ"/>
        </w:rPr>
      </w:pPr>
    </w:p>
    <w:p w14:paraId="7CB399DC" w14:textId="1CEDF6AF" w:rsidR="00A34292" w:rsidRPr="00A34292" w:rsidRDefault="00A34292" w:rsidP="00A34292">
      <w:pPr>
        <w:tabs>
          <w:tab w:val="left" w:pos="2268"/>
        </w:tabs>
        <w:spacing w:line="360" w:lineRule="auto"/>
        <w:jc w:val="both"/>
        <w:rPr>
          <w:rFonts w:ascii="Arial" w:eastAsiaTheme="minorHAnsi" w:hAnsi="Arial" w:cs="Arial"/>
          <w:b/>
          <w:sz w:val="22"/>
          <w:szCs w:val="22"/>
          <w:lang w:val="en-US"/>
        </w:rPr>
      </w:pPr>
      <w:r w:rsidRPr="00A34292">
        <w:rPr>
          <w:rFonts w:ascii="Arial Bold" w:eastAsiaTheme="minorHAnsi" w:hAnsi="Arial Bold" w:cstheme="minorBidi"/>
          <w:b/>
          <w:sz w:val="22"/>
          <w:szCs w:val="22"/>
          <w:lang w:val="en-US"/>
        </w:rPr>
        <w:t>VCA Role:</w:t>
      </w:r>
      <w:r w:rsidRPr="00A34292">
        <w:rPr>
          <w:rFonts w:ascii="Arial Bold" w:eastAsiaTheme="minorHAnsi" w:hAnsi="Arial Bold" w:cstheme="minorBidi"/>
          <w:b/>
          <w:sz w:val="22"/>
          <w:szCs w:val="22"/>
          <w:lang w:val="en-US"/>
        </w:rPr>
        <w:tab/>
      </w:r>
      <w:r w:rsidR="003C20D0">
        <w:rPr>
          <w:rFonts w:ascii="Arial" w:eastAsiaTheme="minorHAnsi" w:hAnsi="Arial" w:cs="Arial"/>
          <w:sz w:val="22"/>
          <w:szCs w:val="22"/>
          <w:lang w:val="en-US"/>
        </w:rPr>
        <w:t>Core Children’s worker</w:t>
      </w:r>
    </w:p>
    <w:p w14:paraId="112291C6" w14:textId="77777777" w:rsidR="00A34292" w:rsidRPr="00A34292" w:rsidRDefault="00A34292" w:rsidP="00A34292">
      <w:pPr>
        <w:tabs>
          <w:tab w:val="left" w:pos="2268"/>
        </w:tabs>
        <w:spacing w:before="120" w:after="120" w:line="276" w:lineRule="auto"/>
        <w:jc w:val="both"/>
        <w:rPr>
          <w:rFonts w:ascii="Arial" w:eastAsiaTheme="minorHAnsi" w:hAnsi="Arial" w:cs="Arial"/>
          <w:caps/>
          <w:sz w:val="22"/>
          <w:szCs w:val="22"/>
          <w:lang w:val="en-US"/>
        </w:rPr>
      </w:pPr>
      <w:r w:rsidRPr="00A34292">
        <w:rPr>
          <w:rFonts w:ascii="Arial Bold" w:eastAsiaTheme="minorHAnsi" w:hAnsi="Arial Bold" w:cstheme="minorBidi"/>
          <w:b/>
          <w:sz w:val="22"/>
          <w:szCs w:val="22"/>
          <w:lang w:val="en-US"/>
        </w:rPr>
        <w:t>Structure:</w:t>
      </w:r>
      <w:r w:rsidRPr="00A34292">
        <w:rPr>
          <w:rFonts w:ascii="Arial Bold" w:eastAsiaTheme="minorHAnsi" w:hAnsi="Arial Bold" w:cstheme="minorBidi"/>
          <w:b/>
          <w:sz w:val="22"/>
          <w:szCs w:val="22"/>
          <w:lang w:val="en-US"/>
        </w:rPr>
        <w:tab/>
      </w:r>
      <w:r w:rsidRPr="00A34292">
        <w:rPr>
          <w:rFonts w:ascii="Arial" w:eastAsiaTheme="minorHAnsi" w:hAnsi="Arial" w:cs="Arial"/>
          <w:sz w:val="22"/>
          <w:szCs w:val="22"/>
          <w:lang w:val="en-US"/>
        </w:rPr>
        <w:t>Refer to Structure Chart</w:t>
      </w:r>
    </w:p>
    <w:bookmarkEnd w:id="2"/>
    <w:p w14:paraId="6C168017" w14:textId="77777777" w:rsidR="004320C0" w:rsidRDefault="004320C0" w:rsidP="004320C0">
      <w:pPr>
        <w:tabs>
          <w:tab w:val="left" w:pos="2268"/>
        </w:tabs>
        <w:spacing w:before="240" w:after="120"/>
        <w:jc w:val="both"/>
        <w:rPr>
          <w:rFonts w:ascii="Arial" w:hAnsi="Arial" w:cs="Arial"/>
          <w:b/>
          <w:caps/>
          <w:sz w:val="28"/>
          <w:szCs w:val="28"/>
        </w:rPr>
      </w:pPr>
      <w:r w:rsidRPr="004320C0">
        <w:rPr>
          <w:rFonts w:ascii="Arial" w:hAnsi="Arial" w:cs="Arial"/>
          <w:b/>
          <w:caps/>
          <w:sz w:val="28"/>
          <w:szCs w:val="28"/>
        </w:rPr>
        <w:lastRenderedPageBreak/>
        <w:t>Key Accountabilities</w:t>
      </w:r>
    </w:p>
    <w:p w14:paraId="363CD3B0" w14:textId="77777777" w:rsidR="006829AE" w:rsidRPr="00BD7485" w:rsidRDefault="006829AE"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Kaupapa Te Taiwhenua o Heretaunga (TToH)</w:t>
      </w:r>
    </w:p>
    <w:p w14:paraId="5691DEFA" w14:textId="77777777" w:rsidR="006829AE" w:rsidRPr="00BD7485" w:rsidRDefault="006829AE" w:rsidP="002609C4">
      <w:pPr>
        <w:numPr>
          <w:ilvl w:val="0"/>
          <w:numId w:val="19"/>
        </w:numPr>
        <w:tabs>
          <w:tab w:val="left" w:pos="2268"/>
        </w:tabs>
        <w:spacing w:line="276" w:lineRule="auto"/>
        <w:contextualSpacing/>
        <w:jc w:val="both"/>
        <w:rPr>
          <w:rFonts w:ascii="Arial" w:eastAsiaTheme="minorHAnsi" w:hAnsi="Arial" w:cstheme="minorBidi"/>
          <w:sz w:val="22"/>
          <w:szCs w:val="22"/>
          <w:lang w:val="en-US"/>
        </w:rPr>
      </w:pPr>
      <w:r w:rsidRPr="00BD7485">
        <w:rPr>
          <w:rFonts w:ascii="Arial" w:eastAsiaTheme="minorHAnsi" w:hAnsi="Arial" w:cstheme="minorBidi"/>
          <w:sz w:val="22"/>
          <w:szCs w:val="22"/>
        </w:rPr>
        <w:t>Contribute to the delivery of effective, integrated, whānau-focused services as part of a team and individually</w:t>
      </w:r>
    </w:p>
    <w:p w14:paraId="35240712" w14:textId="5BC33926"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Work with manager and colleagues in a respectful and professional manner at all times</w:t>
      </w:r>
      <w:r w:rsidR="002425B6" w:rsidRPr="00BD7485">
        <w:rPr>
          <w:rFonts w:ascii="Arial" w:eastAsiaTheme="minorHAnsi" w:hAnsi="Arial" w:cstheme="minorBidi"/>
          <w:sz w:val="22"/>
          <w:szCs w:val="22"/>
        </w:rPr>
        <w:t xml:space="preserve"> </w:t>
      </w:r>
      <w:r w:rsidRPr="00BD7485">
        <w:rPr>
          <w:rFonts w:ascii="Arial" w:eastAsiaTheme="minorHAnsi" w:hAnsi="Arial" w:cstheme="minorBidi"/>
          <w:sz w:val="22"/>
          <w:szCs w:val="22"/>
        </w:rPr>
        <w:t>maintaining focus on the kaupapa and do</w:t>
      </w:r>
      <w:r w:rsidR="0091600F" w:rsidRPr="00BD7485">
        <w:rPr>
          <w:rFonts w:ascii="Arial" w:eastAsiaTheme="minorHAnsi" w:hAnsi="Arial" w:cstheme="minorBidi"/>
          <w:sz w:val="22"/>
          <w:szCs w:val="22"/>
        </w:rPr>
        <w:t>ing</w:t>
      </w:r>
      <w:r w:rsidRPr="00BD7485">
        <w:rPr>
          <w:rFonts w:ascii="Arial" w:eastAsiaTheme="minorHAnsi" w:hAnsi="Arial" w:cstheme="minorBidi"/>
          <w:sz w:val="22"/>
          <w:szCs w:val="22"/>
        </w:rPr>
        <w:t xml:space="preserve"> what it takes to advance the kaupapa.</w:t>
      </w:r>
    </w:p>
    <w:p w14:paraId="423006BF"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Develop knowledge of the wider support network that TToH offers whānau, and promote whānau access to that support</w:t>
      </w:r>
    </w:p>
    <w:p w14:paraId="477F929F"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Understand and promote all aspects of the TToH Kaupapa</w:t>
      </w:r>
    </w:p>
    <w:p w14:paraId="0428B150"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Adhere to and apply TToH values in all aspects of TToH’s work </w:t>
      </w:r>
    </w:p>
    <w:p w14:paraId="2826EB7B"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Participate in TToH kaupapa activities, including karakia, waiata and marae noho</w:t>
      </w:r>
    </w:p>
    <w:p w14:paraId="7824A7F8"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Take opportunities for cultural development to advance understanding, </w:t>
      </w:r>
      <w:proofErr w:type="gramStart"/>
      <w:r w:rsidRPr="00BD7485">
        <w:rPr>
          <w:rFonts w:ascii="Arial" w:eastAsiaTheme="minorHAnsi" w:hAnsi="Arial" w:cstheme="minorBidi"/>
          <w:sz w:val="22"/>
          <w:szCs w:val="22"/>
        </w:rPr>
        <w:t>competence</w:t>
      </w:r>
      <w:proofErr w:type="gramEnd"/>
      <w:r w:rsidRPr="00BD7485">
        <w:rPr>
          <w:rFonts w:ascii="Arial" w:eastAsiaTheme="minorHAnsi" w:hAnsi="Arial" w:cstheme="minorBidi"/>
          <w:sz w:val="22"/>
          <w:szCs w:val="22"/>
        </w:rPr>
        <w:t xml:space="preserve"> and contribution to the kaupapa</w:t>
      </w:r>
    </w:p>
    <w:p w14:paraId="314CD094"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Participate in TToH systems including the Management Operating System and Tu Kahikatoa performance system, to maintain focus and achievement of performance deliverables</w:t>
      </w:r>
    </w:p>
    <w:p w14:paraId="6AEA7E6D"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Adhere to organisational and professional quality standards and work within team to promote continuous improvement of policies, </w:t>
      </w:r>
      <w:proofErr w:type="gramStart"/>
      <w:r w:rsidRPr="00BD7485">
        <w:rPr>
          <w:rFonts w:ascii="Arial" w:eastAsiaTheme="minorHAnsi" w:hAnsi="Arial" w:cstheme="minorBidi"/>
          <w:sz w:val="22"/>
          <w:szCs w:val="22"/>
        </w:rPr>
        <w:t>procedures</w:t>
      </w:r>
      <w:proofErr w:type="gramEnd"/>
      <w:r w:rsidRPr="00BD7485">
        <w:rPr>
          <w:rFonts w:ascii="Arial" w:eastAsiaTheme="minorHAnsi" w:hAnsi="Arial" w:cstheme="minorBidi"/>
          <w:sz w:val="22"/>
          <w:szCs w:val="22"/>
        </w:rPr>
        <w:t xml:space="preserve"> and practices</w:t>
      </w:r>
    </w:p>
    <w:p w14:paraId="4101126F"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Participate in regular peer supervision and/or professional supervision</w:t>
      </w:r>
    </w:p>
    <w:p w14:paraId="612D0975"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Work in a reflective manner and take opportunities for self-development</w:t>
      </w:r>
    </w:p>
    <w:p w14:paraId="17D0C53E" w14:textId="77777777" w:rsidR="0091600F" w:rsidRPr="00BD7485" w:rsidRDefault="001732AA"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Whānau Ora Practice</w:t>
      </w:r>
    </w:p>
    <w:p w14:paraId="3F2B990A"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Develop understanding of the communities that TToH works with</w:t>
      </w:r>
    </w:p>
    <w:p w14:paraId="069AF359"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Be responsive to whanau needs and apply a holistic approach to aligning those needs, priorities and aspirations with the care and support they are offered  </w:t>
      </w:r>
    </w:p>
    <w:p w14:paraId="0176413A"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Apply Te Ao Māori world view, tikanga and TToH values, to establishing trust, building rapport, and working with whānau</w:t>
      </w:r>
    </w:p>
    <w:p w14:paraId="30B101C6"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Set high expectations of success in outcomes for whānau. Empower, motivate, and build whānau capability and connectedness; support whānau toward achieving independence</w:t>
      </w:r>
    </w:p>
    <w:p w14:paraId="119DC926" w14:textId="77777777" w:rsidR="001732AA" w:rsidRPr="00BD7485" w:rsidRDefault="001732AA" w:rsidP="002609C4">
      <w:pPr>
        <w:numPr>
          <w:ilvl w:val="0"/>
          <w:numId w:val="19"/>
        </w:numPr>
        <w:spacing w:before="20" w:line="276" w:lineRule="auto"/>
        <w:contextualSpacing/>
        <w:jc w:val="both"/>
        <w:rPr>
          <w:rFonts w:ascii="Arial" w:hAnsi="Arial" w:cs="Arial"/>
          <w:sz w:val="22"/>
          <w:szCs w:val="22"/>
          <w:lang w:val="en-AU"/>
        </w:rPr>
      </w:pPr>
      <w:r w:rsidRPr="00BD7485">
        <w:rPr>
          <w:rFonts w:ascii="Arial" w:eastAsiaTheme="minorHAnsi" w:hAnsi="Arial" w:cstheme="minorBidi"/>
          <w:sz w:val="22"/>
          <w:szCs w:val="22"/>
        </w:rPr>
        <w:t>Build and maintain knowledge and understanding of TToH values and internal/external channels of care and support available for whānau</w:t>
      </w:r>
    </w:p>
    <w:p w14:paraId="6D3A68F7" w14:textId="77777777" w:rsidR="001732AA" w:rsidRPr="00BD7485" w:rsidRDefault="001732AA" w:rsidP="002609C4">
      <w:pPr>
        <w:numPr>
          <w:ilvl w:val="0"/>
          <w:numId w:val="19"/>
        </w:numPr>
        <w:tabs>
          <w:tab w:val="left" w:pos="2268"/>
        </w:tabs>
        <w:spacing w:line="276" w:lineRule="auto"/>
        <w:contextualSpacing/>
        <w:jc w:val="both"/>
        <w:rPr>
          <w:rFonts w:ascii="Arial" w:eastAsiaTheme="minorHAnsi" w:hAnsi="Arial" w:cstheme="minorBidi"/>
          <w:color w:val="FF0000"/>
          <w:sz w:val="22"/>
          <w:szCs w:val="22"/>
          <w:lang w:val="en-US"/>
        </w:rPr>
      </w:pPr>
      <w:r w:rsidRPr="00BD7485">
        <w:rPr>
          <w:rFonts w:ascii="Arial" w:eastAsiaTheme="minorHAnsi" w:hAnsi="Arial" w:cstheme="minorBidi"/>
          <w:sz w:val="22"/>
          <w:szCs w:val="22"/>
        </w:rPr>
        <w:t>Work collaboratively with other TToH staff to enable the provision of flexible and integrated care and support for whānau</w:t>
      </w:r>
    </w:p>
    <w:p w14:paraId="74D9D017"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Build long-term relationships between TToH and whānau through contract activities, values-based </w:t>
      </w:r>
      <w:proofErr w:type="gramStart"/>
      <w:r w:rsidRPr="00BD7485">
        <w:rPr>
          <w:rFonts w:ascii="Arial" w:eastAsiaTheme="minorHAnsi" w:hAnsi="Arial" w:cstheme="minorBidi"/>
          <w:sz w:val="22"/>
          <w:szCs w:val="22"/>
        </w:rPr>
        <w:t>support</w:t>
      </w:r>
      <w:proofErr w:type="gramEnd"/>
      <w:r w:rsidRPr="00BD7485">
        <w:rPr>
          <w:rFonts w:ascii="Arial" w:eastAsiaTheme="minorHAnsi" w:hAnsi="Arial" w:cstheme="minorBidi"/>
          <w:sz w:val="22"/>
          <w:szCs w:val="22"/>
        </w:rPr>
        <w:t xml:space="preserve"> and cultural connection</w:t>
      </w:r>
    </w:p>
    <w:p w14:paraId="6310EA6E" w14:textId="77777777" w:rsidR="00380934" w:rsidRDefault="00380934">
      <w:pPr>
        <w:spacing w:after="200" w:line="276" w:lineRule="auto"/>
        <w:rPr>
          <w:rFonts w:ascii="Arial" w:hAnsi="Arial" w:cs="Arial"/>
          <w:b/>
          <w:i/>
          <w:color w:val="000000" w:themeColor="text1"/>
          <w:szCs w:val="24"/>
          <w:highlight w:val="yellow"/>
        </w:rPr>
      </w:pPr>
      <w:r>
        <w:rPr>
          <w:rFonts w:ascii="Arial" w:hAnsi="Arial" w:cs="Arial"/>
          <w:b/>
          <w:i/>
          <w:color w:val="000000" w:themeColor="text1"/>
          <w:szCs w:val="24"/>
          <w:highlight w:val="yellow"/>
        </w:rPr>
        <w:br w:type="page"/>
      </w:r>
    </w:p>
    <w:p w14:paraId="1AFE6357" w14:textId="7A765ACD" w:rsidR="000E1FC2" w:rsidRDefault="00BD2337" w:rsidP="00436B55">
      <w:pPr>
        <w:tabs>
          <w:tab w:val="left" w:pos="2268"/>
        </w:tabs>
        <w:spacing w:before="240" w:line="276" w:lineRule="auto"/>
        <w:ind w:left="357"/>
        <w:jc w:val="both"/>
        <w:rPr>
          <w:rFonts w:ascii="Arial" w:hAnsi="Arial" w:cs="Arial"/>
          <w:b/>
          <w:i/>
          <w:color w:val="000000" w:themeColor="text1"/>
          <w:szCs w:val="24"/>
        </w:rPr>
      </w:pPr>
      <w:bookmarkStart w:id="3" w:name="_Hlk22049952"/>
      <w:r>
        <w:rPr>
          <w:rFonts w:ascii="Arial" w:hAnsi="Arial" w:cs="Arial"/>
          <w:b/>
          <w:i/>
          <w:color w:val="000000" w:themeColor="text1"/>
          <w:szCs w:val="24"/>
        </w:rPr>
        <w:lastRenderedPageBreak/>
        <w:t>General Practice Team participation</w:t>
      </w:r>
    </w:p>
    <w:bookmarkEnd w:id="3"/>
    <w:p w14:paraId="127EA8D6" w14:textId="701D5E01" w:rsidR="00BD2337" w:rsidRPr="00BD2337" w:rsidRDefault="00BD2337"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BD2337">
        <w:rPr>
          <w:rFonts w:ascii="Arial" w:hAnsi="Arial" w:cs="Arial"/>
          <w:sz w:val="22"/>
          <w:szCs w:val="22"/>
          <w:lang w:eastAsia="en-NZ"/>
        </w:rPr>
        <w:t>Attend all general practice team meetings</w:t>
      </w:r>
    </w:p>
    <w:p w14:paraId="201FCC05" w14:textId="3886B97F" w:rsidR="00BD2337" w:rsidRPr="00BD2337" w:rsidRDefault="00BD2337"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BD2337">
        <w:rPr>
          <w:rFonts w:ascii="Arial" w:hAnsi="Arial" w:cs="Arial"/>
          <w:sz w:val="22"/>
          <w:szCs w:val="22"/>
          <w:lang w:eastAsia="en-NZ"/>
        </w:rPr>
        <w:t>Seek and act upon opportunities to educate self and other general practice team members</w:t>
      </w:r>
    </w:p>
    <w:p w14:paraId="7EE2B115" w14:textId="77777777" w:rsidR="00BD2337" w:rsidRPr="00BD2337" w:rsidRDefault="00BD2337"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BD2337">
        <w:rPr>
          <w:rFonts w:ascii="Arial" w:hAnsi="Arial" w:cs="Arial"/>
          <w:sz w:val="22"/>
          <w:szCs w:val="22"/>
          <w:lang w:eastAsia="en-NZ"/>
        </w:rPr>
        <w:t>Develop and sustain positive working relationship with the general practice’s health coach</w:t>
      </w:r>
    </w:p>
    <w:p w14:paraId="59B06797" w14:textId="1A4B5597" w:rsidR="00BD2337" w:rsidRPr="00BD2337" w:rsidRDefault="00BD2337"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BD2337">
        <w:rPr>
          <w:rFonts w:ascii="Arial" w:hAnsi="Arial" w:cs="Arial"/>
          <w:sz w:val="22"/>
          <w:szCs w:val="22"/>
          <w:lang w:eastAsia="en-NZ"/>
        </w:rPr>
        <w:t>Consult</w:t>
      </w:r>
      <w:r w:rsidR="0096246C">
        <w:rPr>
          <w:rFonts w:ascii="Arial" w:hAnsi="Arial" w:cs="Arial"/>
          <w:sz w:val="22"/>
          <w:szCs w:val="22"/>
          <w:lang w:eastAsia="en-NZ"/>
        </w:rPr>
        <w:t>/</w:t>
      </w:r>
      <w:r w:rsidRPr="00BD2337">
        <w:rPr>
          <w:rFonts w:ascii="Arial" w:hAnsi="Arial" w:cs="Arial"/>
          <w:sz w:val="22"/>
          <w:szCs w:val="22"/>
          <w:lang w:eastAsia="en-NZ"/>
        </w:rPr>
        <w:t xml:space="preserve"> liais</w:t>
      </w:r>
      <w:r w:rsidR="0096246C">
        <w:rPr>
          <w:rFonts w:ascii="Arial" w:hAnsi="Arial" w:cs="Arial"/>
          <w:sz w:val="22"/>
          <w:szCs w:val="22"/>
          <w:lang w:eastAsia="en-NZ"/>
        </w:rPr>
        <w:t xml:space="preserve">e with </w:t>
      </w:r>
      <w:r w:rsidRPr="00BD2337">
        <w:rPr>
          <w:rFonts w:ascii="Arial" w:hAnsi="Arial" w:cs="Arial"/>
          <w:sz w:val="22"/>
          <w:szCs w:val="22"/>
          <w:lang w:eastAsia="en-NZ"/>
        </w:rPr>
        <w:t>general practice team</w:t>
      </w:r>
    </w:p>
    <w:p w14:paraId="5F82FA86" w14:textId="22BA9CCC" w:rsidR="00BD2337" w:rsidRPr="00BD2337" w:rsidRDefault="0096246C" w:rsidP="0037351C">
      <w:pPr>
        <w:numPr>
          <w:ilvl w:val="0"/>
          <w:numId w:val="20"/>
        </w:numPr>
        <w:overflowPunct w:val="0"/>
        <w:autoSpaceDE w:val="0"/>
        <w:autoSpaceDN w:val="0"/>
        <w:adjustRightInd w:val="0"/>
        <w:spacing w:line="276" w:lineRule="auto"/>
        <w:contextualSpacing/>
        <w:jc w:val="both"/>
        <w:textAlignment w:val="baseline"/>
        <w:rPr>
          <w:rFonts w:ascii="Arial" w:hAnsi="Arial" w:cs="Arial"/>
          <w:sz w:val="22"/>
          <w:szCs w:val="22"/>
          <w:lang w:val="en-AU" w:eastAsia="en-NZ"/>
        </w:rPr>
      </w:pPr>
      <w:r>
        <w:rPr>
          <w:rFonts w:ascii="Arial" w:hAnsi="Arial" w:cs="Arial"/>
          <w:sz w:val="22"/>
          <w:szCs w:val="22"/>
          <w:lang w:eastAsia="en-NZ"/>
        </w:rPr>
        <w:t>Keep c</w:t>
      </w:r>
      <w:r w:rsidR="00BD2337" w:rsidRPr="00BD2337">
        <w:rPr>
          <w:rFonts w:ascii="Arial" w:hAnsi="Arial" w:cs="Arial"/>
          <w:sz w:val="22"/>
          <w:szCs w:val="22"/>
          <w:lang w:eastAsia="en-NZ"/>
        </w:rPr>
        <w:t>lear documentation of all general practice-related activity</w:t>
      </w:r>
    </w:p>
    <w:p w14:paraId="2775EA9C" w14:textId="77777777" w:rsidR="00BD2337" w:rsidRDefault="00BD2337" w:rsidP="00601A19">
      <w:pPr>
        <w:tabs>
          <w:tab w:val="left" w:pos="2268"/>
        </w:tabs>
        <w:spacing w:before="240" w:line="276" w:lineRule="auto"/>
        <w:ind w:left="357"/>
        <w:jc w:val="both"/>
        <w:rPr>
          <w:rFonts w:ascii="Arial" w:hAnsi="Arial" w:cs="Arial"/>
          <w:b/>
          <w:i/>
          <w:color w:val="000000" w:themeColor="text1"/>
          <w:szCs w:val="24"/>
        </w:rPr>
      </w:pPr>
      <w:r>
        <w:rPr>
          <w:rFonts w:ascii="Arial" w:hAnsi="Arial" w:cs="Arial"/>
          <w:b/>
          <w:i/>
          <w:color w:val="000000" w:themeColor="text1"/>
          <w:szCs w:val="24"/>
        </w:rPr>
        <w:t>Service Delivery</w:t>
      </w:r>
    </w:p>
    <w:p w14:paraId="32854C76" w14:textId="77777777" w:rsidR="00183E6D" w:rsidRDefault="00183E6D" w:rsidP="00183E6D">
      <w:pPr>
        <w:ind w:firstLine="357"/>
        <w:rPr>
          <w:rFonts w:ascii="Arial" w:hAnsi="Arial" w:cs="Arial"/>
          <w:sz w:val="22"/>
          <w:szCs w:val="22"/>
          <w:lang w:eastAsia="en-NZ"/>
        </w:rPr>
      </w:pPr>
      <w:r w:rsidRPr="0096246C">
        <w:rPr>
          <w:rFonts w:ascii="Arial" w:hAnsi="Arial" w:cs="Arial"/>
          <w:sz w:val="22"/>
          <w:szCs w:val="22"/>
          <w:lang w:eastAsia="en-NZ"/>
        </w:rPr>
        <w:t xml:space="preserve">The </w:t>
      </w:r>
      <w:proofErr w:type="gramStart"/>
      <w:r w:rsidRPr="0096246C">
        <w:rPr>
          <w:rFonts w:ascii="Arial" w:hAnsi="Arial" w:cs="Arial"/>
          <w:sz w:val="22"/>
          <w:szCs w:val="22"/>
          <w:lang w:eastAsia="en-NZ"/>
        </w:rPr>
        <w:t>Health</w:t>
      </w:r>
      <w:proofErr w:type="gramEnd"/>
      <w:r w:rsidRPr="0096246C">
        <w:rPr>
          <w:rFonts w:ascii="Arial" w:hAnsi="Arial" w:cs="Arial"/>
          <w:sz w:val="22"/>
          <w:szCs w:val="22"/>
          <w:lang w:eastAsia="en-NZ"/>
        </w:rPr>
        <w:t xml:space="preserve"> coach will: </w:t>
      </w:r>
    </w:p>
    <w:p w14:paraId="3ED30889" w14:textId="77777777" w:rsidR="00183E6D" w:rsidRPr="0096246C" w:rsidRDefault="00183E6D"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provide self-management </w:t>
      </w:r>
      <w:proofErr w:type="gramStart"/>
      <w:r w:rsidRPr="0096246C">
        <w:rPr>
          <w:rFonts w:ascii="Arial" w:hAnsi="Arial" w:cs="Arial"/>
          <w:sz w:val="22"/>
          <w:szCs w:val="22"/>
          <w:lang w:eastAsia="en-NZ"/>
        </w:rPr>
        <w:t>support;</w:t>
      </w:r>
      <w:proofErr w:type="gramEnd"/>
      <w:r w:rsidRPr="0096246C">
        <w:rPr>
          <w:rFonts w:ascii="Arial" w:hAnsi="Arial" w:cs="Arial"/>
          <w:sz w:val="22"/>
          <w:szCs w:val="22"/>
          <w:lang w:eastAsia="en-NZ"/>
        </w:rPr>
        <w:t xml:space="preserve"> </w:t>
      </w:r>
    </w:p>
    <w:p w14:paraId="40FB360D" w14:textId="77777777" w:rsidR="00183E6D" w:rsidRPr="0096246C" w:rsidRDefault="00183E6D"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act as a bridge between clinician, individual, or </w:t>
      </w:r>
      <w:proofErr w:type="gramStart"/>
      <w:r w:rsidRPr="0096246C">
        <w:rPr>
          <w:rFonts w:ascii="Arial" w:hAnsi="Arial" w:cs="Arial"/>
          <w:sz w:val="22"/>
          <w:szCs w:val="22"/>
          <w:lang w:eastAsia="en-NZ"/>
        </w:rPr>
        <w:t>whānau;</w:t>
      </w:r>
      <w:proofErr w:type="gramEnd"/>
      <w:r w:rsidRPr="0096246C">
        <w:rPr>
          <w:rFonts w:ascii="Arial" w:hAnsi="Arial" w:cs="Arial"/>
          <w:sz w:val="22"/>
          <w:szCs w:val="22"/>
          <w:lang w:eastAsia="en-NZ"/>
        </w:rPr>
        <w:t xml:space="preserve"> </w:t>
      </w:r>
    </w:p>
    <w:p w14:paraId="0055791A" w14:textId="77777777" w:rsidR="00183E6D" w:rsidRPr="0096246C" w:rsidRDefault="00183E6D"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navigate the health and social services </w:t>
      </w:r>
      <w:proofErr w:type="gramStart"/>
      <w:r w:rsidRPr="0096246C">
        <w:rPr>
          <w:rFonts w:ascii="Arial" w:hAnsi="Arial" w:cs="Arial"/>
          <w:sz w:val="22"/>
          <w:szCs w:val="22"/>
          <w:lang w:eastAsia="en-NZ"/>
        </w:rPr>
        <w:t>system;</w:t>
      </w:r>
      <w:proofErr w:type="gramEnd"/>
      <w:r w:rsidRPr="0096246C">
        <w:rPr>
          <w:rFonts w:ascii="Arial" w:hAnsi="Arial" w:cs="Arial"/>
          <w:sz w:val="22"/>
          <w:szCs w:val="22"/>
          <w:lang w:eastAsia="en-NZ"/>
        </w:rPr>
        <w:t xml:space="preserve"> </w:t>
      </w:r>
    </w:p>
    <w:p w14:paraId="6A138EE5" w14:textId="77777777" w:rsidR="00183E6D" w:rsidRPr="0096246C" w:rsidRDefault="00183E6D"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provide emotional support; and </w:t>
      </w:r>
    </w:p>
    <w:p w14:paraId="0B5DC6BB" w14:textId="77777777" w:rsidR="00183E6D" w:rsidRPr="00183E6D" w:rsidRDefault="00183E6D"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sidRPr="0096246C">
        <w:rPr>
          <w:rFonts w:ascii="Arial" w:hAnsi="Arial" w:cs="Arial"/>
          <w:sz w:val="22"/>
          <w:szCs w:val="22"/>
          <w:lang w:eastAsia="en-NZ"/>
        </w:rPr>
        <w:t>provide continuity within a busy general practice team.</w:t>
      </w:r>
      <w:r w:rsidRPr="00183E6D">
        <w:rPr>
          <w:rFonts w:ascii="Arial" w:hAnsi="Arial" w:cs="Arial"/>
          <w:sz w:val="22"/>
          <w:szCs w:val="22"/>
          <w:lang w:eastAsia="en-NZ"/>
        </w:rPr>
        <w:t xml:space="preserve"> </w:t>
      </w:r>
    </w:p>
    <w:p w14:paraId="2DAE4CF9" w14:textId="7C9910D2" w:rsidR="00BD2337" w:rsidRPr="00BD2337" w:rsidRDefault="0096246C"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Pr>
          <w:rFonts w:ascii="Arial" w:hAnsi="Arial" w:cs="Arial"/>
          <w:sz w:val="22"/>
          <w:szCs w:val="22"/>
          <w:lang w:eastAsia="en-NZ"/>
        </w:rPr>
        <w:t>Demonstrate k</w:t>
      </w:r>
      <w:r w:rsidR="00BD2337" w:rsidRPr="00BD2337">
        <w:rPr>
          <w:rFonts w:ascii="Arial" w:hAnsi="Arial" w:cs="Arial"/>
          <w:sz w:val="22"/>
          <w:szCs w:val="22"/>
          <w:lang w:eastAsia="en-NZ"/>
        </w:rPr>
        <w:t xml:space="preserve">nowledge of the behavioural health consultancy model and implement the model </w:t>
      </w:r>
    </w:p>
    <w:p w14:paraId="12CBA4F5" w14:textId="522CC680" w:rsidR="00BD2337" w:rsidRPr="00BD2337" w:rsidRDefault="0096246C"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Pr>
          <w:rFonts w:ascii="Arial" w:hAnsi="Arial" w:cs="Arial"/>
          <w:sz w:val="22"/>
          <w:szCs w:val="22"/>
          <w:lang w:eastAsia="en-NZ"/>
        </w:rPr>
        <w:t xml:space="preserve">Deliver </w:t>
      </w:r>
      <w:r w:rsidR="00BD2337" w:rsidRPr="00BD2337">
        <w:rPr>
          <w:rFonts w:ascii="Arial" w:hAnsi="Arial" w:cs="Arial"/>
          <w:sz w:val="22"/>
          <w:szCs w:val="22"/>
          <w:lang w:eastAsia="en-NZ"/>
        </w:rPr>
        <w:t>Individual sessions, group and whānau sessions</w:t>
      </w:r>
    </w:p>
    <w:p w14:paraId="2983FCD5" w14:textId="3C934DAC" w:rsidR="00BD2337" w:rsidRPr="00BD2337" w:rsidRDefault="0096246C"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Pr>
          <w:rFonts w:ascii="Arial" w:hAnsi="Arial" w:cs="Arial"/>
          <w:sz w:val="22"/>
          <w:szCs w:val="22"/>
          <w:lang w:eastAsia="en-NZ"/>
        </w:rPr>
        <w:t xml:space="preserve">Provide </w:t>
      </w:r>
      <w:r w:rsidR="00BD2337" w:rsidRPr="00BD2337">
        <w:rPr>
          <w:rFonts w:ascii="Arial" w:hAnsi="Arial" w:cs="Arial"/>
          <w:sz w:val="22"/>
          <w:szCs w:val="22"/>
          <w:lang w:eastAsia="en-NZ"/>
        </w:rPr>
        <w:t>30-minute evidence-based interventions for a wide variety of issues (both mental health and physical health related) to people of all ages, with a focus on prevention, acute care, and chronic disease management</w:t>
      </w:r>
    </w:p>
    <w:p w14:paraId="47874933" w14:textId="74AE5270" w:rsidR="00BD2337" w:rsidRPr="00BD2337" w:rsidRDefault="0096246C"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Pr>
          <w:rFonts w:ascii="Arial" w:hAnsi="Arial" w:cs="Arial"/>
          <w:sz w:val="22"/>
          <w:szCs w:val="22"/>
          <w:lang w:eastAsia="en-NZ"/>
        </w:rPr>
        <w:t>Support p</w:t>
      </w:r>
      <w:r w:rsidR="00BD2337" w:rsidRPr="00BD2337">
        <w:rPr>
          <w:rFonts w:ascii="Arial" w:hAnsi="Arial" w:cs="Arial"/>
          <w:sz w:val="22"/>
          <w:szCs w:val="22"/>
          <w:lang w:eastAsia="en-NZ"/>
        </w:rPr>
        <w:t>eople to identify and achieve the results they are seeking</w:t>
      </w:r>
    </w:p>
    <w:p w14:paraId="2C1010DB" w14:textId="37F59C64" w:rsidR="00BD2337" w:rsidRPr="00BD2337" w:rsidRDefault="0096246C"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Pr>
          <w:rFonts w:ascii="Arial" w:hAnsi="Arial" w:cs="Arial"/>
          <w:sz w:val="22"/>
          <w:szCs w:val="22"/>
          <w:lang w:eastAsia="en-NZ"/>
        </w:rPr>
        <w:t>Ensure a</w:t>
      </w:r>
      <w:r w:rsidR="00BD2337" w:rsidRPr="00BD2337">
        <w:rPr>
          <w:rFonts w:ascii="Arial" w:hAnsi="Arial" w:cs="Arial"/>
          <w:sz w:val="22"/>
          <w:szCs w:val="22"/>
          <w:lang w:eastAsia="en-NZ"/>
        </w:rPr>
        <w:t xml:space="preserve"> high level of access for the enrolled population to primary care-based brief interventions is achieved</w:t>
      </w:r>
    </w:p>
    <w:p w14:paraId="7F63678A" w14:textId="3ED33E09" w:rsidR="00BD2337" w:rsidRPr="00BD2337" w:rsidRDefault="0096246C"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Pr>
          <w:rFonts w:ascii="Arial" w:hAnsi="Arial" w:cs="Arial"/>
          <w:sz w:val="22"/>
          <w:szCs w:val="22"/>
          <w:lang w:eastAsia="en-NZ"/>
        </w:rPr>
        <w:t>Demonstrate s</w:t>
      </w:r>
      <w:r w:rsidR="00BD2337" w:rsidRPr="00BD2337">
        <w:rPr>
          <w:rFonts w:ascii="Arial" w:hAnsi="Arial" w:cs="Arial"/>
          <w:sz w:val="22"/>
          <w:szCs w:val="22"/>
          <w:lang w:eastAsia="en-NZ"/>
        </w:rPr>
        <w:t xml:space="preserve">kills, </w:t>
      </w:r>
      <w:proofErr w:type="gramStart"/>
      <w:r w:rsidR="00BD2337" w:rsidRPr="00BD2337">
        <w:rPr>
          <w:rFonts w:ascii="Arial" w:hAnsi="Arial" w:cs="Arial"/>
          <w:sz w:val="22"/>
          <w:szCs w:val="22"/>
          <w:lang w:eastAsia="en-NZ"/>
        </w:rPr>
        <w:t>knowledge</w:t>
      </w:r>
      <w:proofErr w:type="gramEnd"/>
      <w:r w:rsidR="00BD2337" w:rsidRPr="00BD2337">
        <w:rPr>
          <w:rFonts w:ascii="Arial" w:hAnsi="Arial" w:cs="Arial"/>
          <w:sz w:val="22"/>
          <w:szCs w:val="22"/>
          <w:lang w:eastAsia="en-NZ"/>
        </w:rPr>
        <w:t xml:space="preserve"> and attitudes for culturally safe practice </w:t>
      </w:r>
    </w:p>
    <w:p w14:paraId="23880C00" w14:textId="1E890F37" w:rsidR="00BD2337" w:rsidRPr="00BD2337" w:rsidRDefault="002B0CAC" w:rsidP="0037351C">
      <w:pPr>
        <w:numPr>
          <w:ilvl w:val="0"/>
          <w:numId w:val="20"/>
        </w:numPr>
        <w:overflowPunct w:val="0"/>
        <w:autoSpaceDE w:val="0"/>
        <w:autoSpaceDN w:val="0"/>
        <w:adjustRightInd w:val="0"/>
        <w:spacing w:after="120" w:line="276" w:lineRule="auto"/>
        <w:contextualSpacing/>
        <w:jc w:val="both"/>
        <w:textAlignment w:val="baseline"/>
        <w:rPr>
          <w:rFonts w:ascii="Arial" w:hAnsi="Arial" w:cs="Arial"/>
          <w:sz w:val="22"/>
          <w:szCs w:val="22"/>
          <w:lang w:eastAsia="en-NZ"/>
        </w:rPr>
      </w:pPr>
      <w:r>
        <w:rPr>
          <w:rFonts w:ascii="Arial" w:hAnsi="Arial" w:cs="Arial"/>
          <w:sz w:val="22"/>
          <w:szCs w:val="22"/>
          <w:lang w:eastAsia="en-NZ"/>
        </w:rPr>
        <w:t>Enter c</w:t>
      </w:r>
      <w:r w:rsidR="00BD2337" w:rsidRPr="00BD2337">
        <w:rPr>
          <w:rFonts w:ascii="Arial" w:hAnsi="Arial" w:cs="Arial"/>
          <w:sz w:val="22"/>
          <w:szCs w:val="22"/>
          <w:lang w:eastAsia="en-NZ"/>
        </w:rPr>
        <w:t>lear and concise notes that comply with established standard within practice’s Patient Management System</w:t>
      </w:r>
    </w:p>
    <w:p w14:paraId="35412103" w14:textId="0E485FB9" w:rsidR="00BD2337" w:rsidRPr="00183E6D" w:rsidRDefault="002B0CAC" w:rsidP="00BD2337">
      <w:pPr>
        <w:numPr>
          <w:ilvl w:val="0"/>
          <w:numId w:val="20"/>
        </w:numPr>
        <w:overflowPunct w:val="0"/>
        <w:autoSpaceDE w:val="0"/>
        <w:autoSpaceDN w:val="0"/>
        <w:adjustRightInd w:val="0"/>
        <w:contextualSpacing/>
        <w:jc w:val="both"/>
        <w:textAlignment w:val="baseline"/>
        <w:rPr>
          <w:rFonts w:ascii="Arial" w:eastAsia="SimSun" w:hAnsi="Arial" w:cs="Arial"/>
          <w:sz w:val="22"/>
          <w:szCs w:val="22"/>
          <w:lang w:eastAsia="en-NZ"/>
        </w:rPr>
      </w:pPr>
      <w:r>
        <w:rPr>
          <w:rFonts w:ascii="Arial" w:hAnsi="Arial" w:cs="Arial"/>
          <w:sz w:val="22"/>
          <w:szCs w:val="22"/>
          <w:lang w:eastAsia="en-NZ"/>
        </w:rPr>
        <w:t>R</w:t>
      </w:r>
      <w:r w:rsidRPr="00BD2337">
        <w:rPr>
          <w:rFonts w:ascii="Arial" w:hAnsi="Arial" w:cs="Arial"/>
          <w:sz w:val="22"/>
          <w:szCs w:val="22"/>
          <w:lang w:eastAsia="en-NZ"/>
        </w:rPr>
        <w:t xml:space="preserve">ecorded </w:t>
      </w:r>
      <w:r>
        <w:rPr>
          <w:rFonts w:ascii="Arial" w:hAnsi="Arial" w:cs="Arial"/>
          <w:sz w:val="22"/>
          <w:szCs w:val="22"/>
          <w:lang w:eastAsia="en-NZ"/>
        </w:rPr>
        <w:t>all</w:t>
      </w:r>
      <w:r w:rsidR="00BD2337" w:rsidRPr="00BD2337">
        <w:rPr>
          <w:rFonts w:ascii="Arial" w:hAnsi="Arial" w:cs="Arial"/>
          <w:sz w:val="22"/>
          <w:szCs w:val="22"/>
          <w:lang w:eastAsia="en-NZ"/>
        </w:rPr>
        <w:t xml:space="preserve"> required client-related information and activities </w:t>
      </w:r>
    </w:p>
    <w:p w14:paraId="3D587CFE" w14:textId="5D51C931" w:rsidR="00BD2337" w:rsidRPr="00BD2337" w:rsidRDefault="00BD2337" w:rsidP="00BD2337">
      <w:pPr>
        <w:tabs>
          <w:tab w:val="left" w:pos="2268"/>
        </w:tabs>
        <w:spacing w:before="240" w:line="276" w:lineRule="auto"/>
        <w:ind w:left="360"/>
        <w:jc w:val="both"/>
        <w:rPr>
          <w:rFonts w:ascii="Arial" w:hAnsi="Arial" w:cs="Arial"/>
          <w:b/>
          <w:iCs/>
          <w:color w:val="000000" w:themeColor="text1"/>
          <w:szCs w:val="24"/>
        </w:rPr>
      </w:pPr>
      <w:r w:rsidRPr="00BD2337">
        <w:rPr>
          <w:rFonts w:ascii="Arial" w:hAnsi="Arial" w:cs="Arial"/>
          <w:b/>
          <w:iCs/>
          <w:color w:val="000000" w:themeColor="text1"/>
          <w:szCs w:val="24"/>
        </w:rPr>
        <w:t>Primary Mental Health Integration</w:t>
      </w:r>
    </w:p>
    <w:p w14:paraId="3ED86B3E" w14:textId="4FEC2C45" w:rsidR="00BD2337" w:rsidRPr="00BD2337" w:rsidRDefault="002B0CAC" w:rsidP="0037351C">
      <w:pPr>
        <w:pStyle w:val="ListParagraph"/>
        <w:numPr>
          <w:ilvl w:val="0"/>
          <w:numId w:val="21"/>
        </w:numPr>
        <w:spacing w:before="120" w:after="120" w:line="276" w:lineRule="auto"/>
        <w:ind w:right="142"/>
        <w:jc w:val="both"/>
        <w:rPr>
          <w:rFonts w:ascii="Arial" w:hAnsi="Arial" w:cs="Arial"/>
          <w:sz w:val="22"/>
          <w:szCs w:val="22"/>
        </w:rPr>
      </w:pPr>
      <w:r>
        <w:rPr>
          <w:rFonts w:ascii="Arial" w:hAnsi="Arial" w:cs="Arial"/>
          <w:sz w:val="22"/>
          <w:szCs w:val="22"/>
        </w:rPr>
        <w:t>Maintain p</w:t>
      </w:r>
      <w:r w:rsidR="00BD2337" w:rsidRPr="00BD2337">
        <w:rPr>
          <w:rFonts w:ascii="Arial" w:hAnsi="Arial" w:cs="Arial"/>
          <w:sz w:val="22"/>
          <w:szCs w:val="22"/>
        </w:rPr>
        <w:t>ositive relationships with all members of the General Practice Team.</w:t>
      </w:r>
    </w:p>
    <w:p w14:paraId="0F970B3C" w14:textId="56514B1C" w:rsidR="00BD2337" w:rsidRPr="00BD2337" w:rsidRDefault="00BD2337" w:rsidP="0037351C">
      <w:pPr>
        <w:pStyle w:val="ListParagraph"/>
        <w:numPr>
          <w:ilvl w:val="0"/>
          <w:numId w:val="21"/>
        </w:numPr>
        <w:spacing w:after="120" w:line="276" w:lineRule="auto"/>
        <w:ind w:right="162"/>
        <w:jc w:val="both"/>
        <w:rPr>
          <w:rFonts w:ascii="Arial" w:hAnsi="Arial" w:cs="Arial"/>
          <w:sz w:val="22"/>
          <w:szCs w:val="22"/>
        </w:rPr>
      </w:pPr>
      <w:r w:rsidRPr="00BD2337">
        <w:rPr>
          <w:rFonts w:ascii="Arial" w:hAnsi="Arial" w:cs="Arial"/>
          <w:sz w:val="22"/>
          <w:szCs w:val="22"/>
        </w:rPr>
        <w:t>Active</w:t>
      </w:r>
      <w:r w:rsidR="002B0CAC">
        <w:rPr>
          <w:rFonts w:ascii="Arial" w:hAnsi="Arial" w:cs="Arial"/>
          <w:sz w:val="22"/>
          <w:szCs w:val="22"/>
        </w:rPr>
        <w:t>ly contribute</w:t>
      </w:r>
      <w:r w:rsidRPr="00BD2337">
        <w:rPr>
          <w:rFonts w:ascii="Arial" w:hAnsi="Arial" w:cs="Arial"/>
          <w:sz w:val="22"/>
          <w:szCs w:val="22"/>
        </w:rPr>
        <w:t xml:space="preserve"> to evaluation and refinement of the model.</w:t>
      </w:r>
    </w:p>
    <w:p w14:paraId="1F26486A" w14:textId="79F7225A" w:rsidR="00BD2337" w:rsidRPr="00BD2337" w:rsidRDefault="002B0CAC" w:rsidP="0037351C">
      <w:pPr>
        <w:pStyle w:val="ListParagraph"/>
        <w:numPr>
          <w:ilvl w:val="0"/>
          <w:numId w:val="21"/>
        </w:numPr>
        <w:spacing w:after="120" w:line="276" w:lineRule="auto"/>
        <w:ind w:right="162"/>
        <w:jc w:val="both"/>
        <w:rPr>
          <w:rFonts w:ascii="Arial" w:hAnsi="Arial" w:cs="Arial"/>
          <w:sz w:val="22"/>
          <w:szCs w:val="22"/>
        </w:rPr>
      </w:pPr>
      <w:r>
        <w:rPr>
          <w:rFonts w:ascii="Arial" w:hAnsi="Arial" w:cs="Arial"/>
          <w:sz w:val="22"/>
          <w:szCs w:val="22"/>
        </w:rPr>
        <w:t xml:space="preserve">Form </w:t>
      </w:r>
      <w:r w:rsidR="00BD2337" w:rsidRPr="00BD2337">
        <w:rPr>
          <w:rFonts w:ascii="Arial" w:hAnsi="Arial" w:cs="Arial"/>
          <w:sz w:val="22"/>
          <w:szCs w:val="22"/>
        </w:rPr>
        <w:t>collaborative working relationship with NGOs working with the general practice as a part of this model.</w:t>
      </w:r>
    </w:p>
    <w:p w14:paraId="1AB4D9B6" w14:textId="06F2A68C" w:rsidR="00BD2337" w:rsidRPr="00BD2337" w:rsidRDefault="002B0CAC" w:rsidP="0037351C">
      <w:pPr>
        <w:pStyle w:val="ListParagraph"/>
        <w:numPr>
          <w:ilvl w:val="0"/>
          <w:numId w:val="21"/>
        </w:numPr>
        <w:spacing w:after="120" w:line="276" w:lineRule="auto"/>
        <w:ind w:right="162"/>
        <w:jc w:val="both"/>
        <w:rPr>
          <w:rFonts w:ascii="Arial" w:hAnsi="Arial" w:cs="Arial"/>
          <w:sz w:val="22"/>
          <w:szCs w:val="22"/>
        </w:rPr>
      </w:pPr>
      <w:r>
        <w:rPr>
          <w:rFonts w:ascii="Arial" w:hAnsi="Arial" w:cs="Arial"/>
          <w:sz w:val="22"/>
          <w:szCs w:val="22"/>
        </w:rPr>
        <w:t>F</w:t>
      </w:r>
      <w:r w:rsidRPr="00BD2337">
        <w:rPr>
          <w:rFonts w:ascii="Arial" w:hAnsi="Arial" w:cs="Arial"/>
          <w:sz w:val="22"/>
          <w:szCs w:val="22"/>
        </w:rPr>
        <w:t>ormed</w:t>
      </w:r>
      <w:r w:rsidR="00BD2337" w:rsidRPr="00BD2337">
        <w:rPr>
          <w:rFonts w:ascii="Arial" w:hAnsi="Arial" w:cs="Arial"/>
          <w:sz w:val="22"/>
          <w:szCs w:val="22"/>
        </w:rPr>
        <w:t xml:space="preserve"> collaborative working relationship with DHB secondary mental health and addictions staff working with the general practice.</w:t>
      </w:r>
    </w:p>
    <w:p w14:paraId="2710CE5F" w14:textId="546C27FA" w:rsidR="00BD2337" w:rsidRPr="00BD2337" w:rsidRDefault="002B0CAC" w:rsidP="0037351C">
      <w:pPr>
        <w:pStyle w:val="ListParagraph"/>
        <w:numPr>
          <w:ilvl w:val="0"/>
          <w:numId w:val="21"/>
        </w:numPr>
        <w:overflowPunct w:val="0"/>
        <w:autoSpaceDE w:val="0"/>
        <w:autoSpaceDN w:val="0"/>
        <w:adjustRightInd w:val="0"/>
        <w:spacing w:line="276" w:lineRule="auto"/>
        <w:jc w:val="both"/>
        <w:textAlignment w:val="baseline"/>
        <w:rPr>
          <w:rFonts w:ascii="Arial" w:eastAsia="SimSun" w:hAnsi="Arial" w:cs="Arial"/>
          <w:sz w:val="22"/>
          <w:szCs w:val="22"/>
        </w:rPr>
      </w:pPr>
      <w:proofErr w:type="gramStart"/>
      <w:r>
        <w:rPr>
          <w:rFonts w:ascii="Arial" w:hAnsi="Arial" w:cs="Arial"/>
          <w:sz w:val="22"/>
          <w:szCs w:val="22"/>
        </w:rPr>
        <w:t>P</w:t>
      </w:r>
      <w:r w:rsidRPr="00BD2337">
        <w:rPr>
          <w:rFonts w:ascii="Arial" w:hAnsi="Arial" w:cs="Arial"/>
          <w:sz w:val="22"/>
          <w:szCs w:val="22"/>
        </w:rPr>
        <w:t xml:space="preserve">rovide </w:t>
      </w:r>
      <w:r>
        <w:rPr>
          <w:rFonts w:ascii="Arial" w:hAnsi="Arial" w:cs="Arial"/>
          <w:sz w:val="22"/>
          <w:szCs w:val="22"/>
        </w:rPr>
        <w:t>a</w:t>
      </w:r>
      <w:r w:rsidR="00BD2337" w:rsidRPr="00BD2337">
        <w:rPr>
          <w:rFonts w:ascii="Arial" w:hAnsi="Arial" w:cs="Arial"/>
          <w:sz w:val="22"/>
          <w:szCs w:val="22"/>
        </w:rPr>
        <w:t>ssistance</w:t>
      </w:r>
      <w:proofErr w:type="gramEnd"/>
      <w:r w:rsidR="00BD2337" w:rsidRPr="00BD2337">
        <w:rPr>
          <w:rFonts w:ascii="Arial" w:hAnsi="Arial" w:cs="Arial"/>
          <w:sz w:val="22"/>
          <w:szCs w:val="22"/>
        </w:rPr>
        <w:t xml:space="preserve"> with care coordination and access to outside resources as needed</w:t>
      </w:r>
    </w:p>
    <w:p w14:paraId="730EEF5E" w14:textId="19CC35A3" w:rsidR="00BD2337" w:rsidRDefault="00AB7B0B" w:rsidP="00601A19">
      <w:pPr>
        <w:tabs>
          <w:tab w:val="left" w:pos="2268"/>
        </w:tabs>
        <w:spacing w:before="240" w:line="276" w:lineRule="auto"/>
        <w:ind w:left="357"/>
        <w:jc w:val="both"/>
        <w:rPr>
          <w:rFonts w:ascii="Arial" w:hAnsi="Arial" w:cs="Arial"/>
          <w:b/>
          <w:iCs/>
          <w:color w:val="000000" w:themeColor="text1"/>
          <w:szCs w:val="24"/>
        </w:rPr>
      </w:pPr>
      <w:r>
        <w:rPr>
          <w:rFonts w:ascii="Arial" w:hAnsi="Arial" w:cs="Arial"/>
          <w:b/>
          <w:iCs/>
          <w:color w:val="000000" w:themeColor="text1"/>
          <w:szCs w:val="24"/>
        </w:rPr>
        <w:t>Professional Accountability</w:t>
      </w:r>
    </w:p>
    <w:p w14:paraId="49FA96B0" w14:textId="348F4E7C" w:rsidR="00AB7B0B" w:rsidRPr="00AB7B0B"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Participat</w:t>
      </w:r>
      <w:r w:rsidR="002B0CAC">
        <w:rPr>
          <w:rFonts w:ascii="Arial" w:hAnsi="Arial" w:cs="Arial"/>
          <w:sz w:val="22"/>
          <w:szCs w:val="22"/>
          <w:lang w:eastAsia="en-NZ"/>
        </w:rPr>
        <w:t>e</w:t>
      </w:r>
      <w:r w:rsidRPr="00AB7B0B">
        <w:rPr>
          <w:rFonts w:ascii="Arial" w:hAnsi="Arial" w:cs="Arial"/>
          <w:sz w:val="22"/>
          <w:szCs w:val="22"/>
          <w:lang w:eastAsia="en-NZ"/>
        </w:rPr>
        <w:t xml:space="preserve"> in workforce development and coaching.</w:t>
      </w:r>
    </w:p>
    <w:p w14:paraId="2D73A7EC" w14:textId="70663883" w:rsidR="00AB7B0B" w:rsidRPr="00AB7B0B" w:rsidRDefault="002B0CAC"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Pr>
          <w:rFonts w:ascii="Arial" w:hAnsi="Arial" w:cs="Arial"/>
          <w:sz w:val="22"/>
          <w:szCs w:val="22"/>
          <w:lang w:eastAsia="en-NZ"/>
        </w:rPr>
        <w:t xml:space="preserve">Participate in </w:t>
      </w:r>
      <w:r w:rsidR="00AB7B0B" w:rsidRPr="00AB7B0B">
        <w:rPr>
          <w:rFonts w:ascii="Arial" w:hAnsi="Arial" w:cs="Arial"/>
          <w:sz w:val="22"/>
          <w:szCs w:val="22"/>
          <w:lang w:eastAsia="en-NZ"/>
        </w:rPr>
        <w:t xml:space="preserve">observed practice and all other quality assurance processes. </w:t>
      </w:r>
    </w:p>
    <w:p w14:paraId="48FDE558" w14:textId="736427B3" w:rsidR="00AB7B0B" w:rsidRPr="00AB7B0B"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Participat</w:t>
      </w:r>
      <w:r w:rsidR="002B0CAC">
        <w:rPr>
          <w:rFonts w:ascii="Arial" w:hAnsi="Arial" w:cs="Arial"/>
          <w:sz w:val="22"/>
          <w:szCs w:val="22"/>
          <w:lang w:eastAsia="en-NZ"/>
        </w:rPr>
        <w:t>e</w:t>
      </w:r>
      <w:r w:rsidRPr="00AB7B0B">
        <w:rPr>
          <w:rFonts w:ascii="Arial" w:hAnsi="Arial" w:cs="Arial"/>
          <w:sz w:val="22"/>
          <w:szCs w:val="22"/>
          <w:lang w:eastAsia="en-NZ"/>
        </w:rPr>
        <w:t xml:space="preserve"> in regular supervision.</w:t>
      </w:r>
    </w:p>
    <w:p w14:paraId="4F544E4A" w14:textId="3C5C9AF5" w:rsidR="00AB7B0B" w:rsidRPr="00AB7B0B"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Participat</w:t>
      </w:r>
      <w:r w:rsidR="002B0CAC">
        <w:rPr>
          <w:rFonts w:ascii="Arial" w:hAnsi="Arial" w:cs="Arial"/>
          <w:sz w:val="22"/>
          <w:szCs w:val="22"/>
          <w:lang w:eastAsia="en-NZ"/>
        </w:rPr>
        <w:t>e</w:t>
      </w:r>
      <w:r w:rsidRPr="00AB7B0B">
        <w:rPr>
          <w:rFonts w:ascii="Arial" w:hAnsi="Arial" w:cs="Arial"/>
          <w:sz w:val="22"/>
          <w:szCs w:val="22"/>
          <w:lang w:eastAsia="en-NZ"/>
        </w:rPr>
        <w:t xml:space="preserve"> in peer review. </w:t>
      </w:r>
    </w:p>
    <w:p w14:paraId="704C473E" w14:textId="4A528C29" w:rsidR="00AB7B0B" w:rsidRPr="00AB7B0B"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Adhere to professional code of ethics.</w:t>
      </w:r>
    </w:p>
    <w:p w14:paraId="395617F9" w14:textId="54391FCB" w:rsidR="00AB7B0B" w:rsidRPr="00AB7B0B" w:rsidRDefault="002B0CAC"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Pr>
          <w:rFonts w:ascii="Arial" w:hAnsi="Arial" w:cs="Arial"/>
          <w:sz w:val="22"/>
          <w:szCs w:val="22"/>
          <w:lang w:eastAsia="en-NZ"/>
        </w:rPr>
        <w:lastRenderedPageBreak/>
        <w:t>Demonstrate k</w:t>
      </w:r>
      <w:r w:rsidR="00AB7B0B" w:rsidRPr="00AB7B0B">
        <w:rPr>
          <w:rFonts w:ascii="Arial" w:hAnsi="Arial" w:cs="Arial"/>
          <w:sz w:val="22"/>
          <w:szCs w:val="22"/>
          <w:lang w:eastAsia="en-NZ"/>
        </w:rPr>
        <w:t>nowledge of legal guidelines relevant to practice.</w:t>
      </w:r>
    </w:p>
    <w:p w14:paraId="36E28E70" w14:textId="69050A16" w:rsidR="00AB7B0B" w:rsidRPr="00AB7B0B" w:rsidRDefault="002B0CAC"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Pr>
          <w:rFonts w:ascii="Arial" w:hAnsi="Arial" w:cs="Arial"/>
          <w:sz w:val="22"/>
          <w:szCs w:val="22"/>
          <w:lang w:eastAsia="en-NZ"/>
        </w:rPr>
        <w:t>Attend r</w:t>
      </w:r>
      <w:r w:rsidR="00AB7B0B" w:rsidRPr="00AB7B0B">
        <w:rPr>
          <w:rFonts w:ascii="Arial" w:hAnsi="Arial" w:cs="Arial"/>
          <w:sz w:val="22"/>
          <w:szCs w:val="22"/>
          <w:lang w:eastAsia="en-NZ"/>
        </w:rPr>
        <w:t>elevant training.</w:t>
      </w:r>
    </w:p>
    <w:p w14:paraId="66BDB9D1" w14:textId="74D77BBF" w:rsidR="00AB7B0B" w:rsidRPr="00AB7B0B" w:rsidRDefault="00AB7B0B" w:rsidP="0037351C">
      <w:pPr>
        <w:numPr>
          <w:ilvl w:val="0"/>
          <w:numId w:val="21"/>
        </w:numPr>
        <w:tabs>
          <w:tab w:val="left" w:pos="2268"/>
        </w:tabs>
        <w:overflowPunct w:val="0"/>
        <w:autoSpaceDE w:val="0"/>
        <w:autoSpaceDN w:val="0"/>
        <w:adjustRightInd w:val="0"/>
        <w:spacing w:before="240" w:after="120" w:line="276" w:lineRule="auto"/>
        <w:ind w:right="162"/>
        <w:contextualSpacing/>
        <w:jc w:val="both"/>
        <w:textAlignment w:val="baseline"/>
        <w:rPr>
          <w:rFonts w:ascii="Arial" w:hAnsi="Arial" w:cs="Arial"/>
          <w:b/>
          <w:iCs/>
          <w:color w:val="000000" w:themeColor="text1"/>
          <w:szCs w:val="24"/>
        </w:rPr>
      </w:pPr>
      <w:r w:rsidRPr="00AB7B0B">
        <w:rPr>
          <w:rFonts w:ascii="Arial" w:hAnsi="Arial" w:cs="Arial"/>
          <w:sz w:val="22"/>
          <w:szCs w:val="22"/>
          <w:lang w:eastAsia="en-NZ"/>
        </w:rPr>
        <w:t>Engage in CPD (continuing professional development).</w:t>
      </w:r>
    </w:p>
    <w:p w14:paraId="4A327C4A" w14:textId="21C3AB3C" w:rsidR="00AB7B0B" w:rsidRPr="00AB7B0B" w:rsidRDefault="00183E6D" w:rsidP="0037351C">
      <w:pPr>
        <w:numPr>
          <w:ilvl w:val="0"/>
          <w:numId w:val="21"/>
        </w:numPr>
        <w:tabs>
          <w:tab w:val="left" w:pos="2268"/>
        </w:tabs>
        <w:overflowPunct w:val="0"/>
        <w:autoSpaceDE w:val="0"/>
        <w:autoSpaceDN w:val="0"/>
        <w:adjustRightInd w:val="0"/>
        <w:spacing w:before="240" w:after="120" w:line="276" w:lineRule="auto"/>
        <w:ind w:right="162"/>
        <w:contextualSpacing/>
        <w:jc w:val="both"/>
        <w:textAlignment w:val="baseline"/>
        <w:rPr>
          <w:rFonts w:ascii="Arial" w:hAnsi="Arial" w:cs="Arial"/>
          <w:b/>
          <w:iCs/>
          <w:color w:val="000000" w:themeColor="text1"/>
          <w:szCs w:val="24"/>
        </w:rPr>
      </w:pPr>
      <w:r>
        <w:rPr>
          <w:rFonts w:ascii="Arial" w:hAnsi="Arial" w:cs="Arial"/>
          <w:sz w:val="22"/>
          <w:szCs w:val="22"/>
          <w:lang w:eastAsia="en-NZ"/>
        </w:rPr>
        <w:t>S</w:t>
      </w:r>
      <w:r w:rsidR="00AB7B0B" w:rsidRPr="00AB7B0B">
        <w:rPr>
          <w:rFonts w:ascii="Arial" w:hAnsi="Arial" w:cs="Arial"/>
          <w:sz w:val="22"/>
          <w:szCs w:val="22"/>
          <w:lang w:eastAsia="en-NZ"/>
        </w:rPr>
        <w:t>eek appropriate professional and collegial support.</w:t>
      </w:r>
    </w:p>
    <w:p w14:paraId="0FA43FA6" w14:textId="45219645" w:rsidR="00AB7B0B" w:rsidRDefault="00AB7B0B" w:rsidP="00AB7B0B">
      <w:pPr>
        <w:tabs>
          <w:tab w:val="left" w:pos="2268"/>
        </w:tabs>
        <w:spacing w:before="240" w:line="276" w:lineRule="auto"/>
        <w:ind w:left="360"/>
        <w:jc w:val="both"/>
        <w:rPr>
          <w:rFonts w:ascii="Arial" w:hAnsi="Arial" w:cs="Arial"/>
          <w:b/>
          <w:iCs/>
          <w:color w:val="000000" w:themeColor="text1"/>
          <w:szCs w:val="24"/>
        </w:rPr>
      </w:pPr>
      <w:r>
        <w:rPr>
          <w:rFonts w:ascii="Arial" w:hAnsi="Arial" w:cs="Arial"/>
          <w:b/>
          <w:iCs/>
          <w:color w:val="000000" w:themeColor="text1"/>
          <w:szCs w:val="24"/>
        </w:rPr>
        <w:t xml:space="preserve">Te </w:t>
      </w:r>
      <w:proofErr w:type="spellStart"/>
      <w:r>
        <w:rPr>
          <w:rFonts w:ascii="Arial" w:hAnsi="Arial" w:cs="Arial"/>
          <w:b/>
          <w:iCs/>
          <w:color w:val="000000" w:themeColor="text1"/>
          <w:szCs w:val="24"/>
        </w:rPr>
        <w:t>Tiriti</w:t>
      </w:r>
      <w:proofErr w:type="spellEnd"/>
      <w:r>
        <w:rPr>
          <w:rFonts w:ascii="Arial" w:hAnsi="Arial" w:cs="Arial"/>
          <w:b/>
          <w:iCs/>
          <w:color w:val="000000" w:themeColor="text1"/>
          <w:szCs w:val="24"/>
        </w:rPr>
        <w:t xml:space="preserve"> o Waitangi, cultural responsiveness, and cultural safety</w:t>
      </w:r>
    </w:p>
    <w:p w14:paraId="1B5845FC" w14:textId="77777777" w:rsidR="00CE2787"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 xml:space="preserve">Apply the principles of Te </w:t>
      </w:r>
      <w:proofErr w:type="spellStart"/>
      <w:r w:rsidRPr="00CE2787">
        <w:rPr>
          <w:rFonts w:ascii="Arial" w:hAnsi="Arial" w:cs="Arial"/>
          <w:sz w:val="22"/>
          <w:szCs w:val="22"/>
          <w:lang w:eastAsia="en-NZ"/>
        </w:rPr>
        <w:t>Tiriti</w:t>
      </w:r>
      <w:proofErr w:type="spellEnd"/>
      <w:r w:rsidRPr="00CE2787">
        <w:rPr>
          <w:rFonts w:ascii="Arial" w:hAnsi="Arial" w:cs="Arial"/>
          <w:sz w:val="22"/>
          <w:szCs w:val="22"/>
          <w:lang w:eastAsia="en-NZ"/>
        </w:rPr>
        <w:t xml:space="preserve"> o Waitangi within the workplace. </w:t>
      </w:r>
    </w:p>
    <w:p w14:paraId="24A5FF33" w14:textId="77777777" w:rsidR="00CE2787" w:rsidRDefault="00CE2787"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Pr>
          <w:rFonts w:ascii="Arial" w:hAnsi="Arial" w:cs="Arial"/>
          <w:sz w:val="22"/>
          <w:szCs w:val="22"/>
          <w:lang w:eastAsia="en-NZ"/>
        </w:rPr>
        <w:t>U</w:t>
      </w:r>
      <w:r w:rsidR="00AB7B0B" w:rsidRPr="00CE2787">
        <w:rPr>
          <w:rFonts w:ascii="Arial" w:hAnsi="Arial" w:cs="Arial"/>
          <w:sz w:val="22"/>
          <w:szCs w:val="22"/>
          <w:lang w:eastAsia="en-NZ"/>
        </w:rPr>
        <w:t xml:space="preserve">se an equity lens over all work to ensure it contributes to improved health outcomes for Māori and other priority populations. </w:t>
      </w:r>
    </w:p>
    <w:p w14:paraId="5D6FE93E" w14:textId="77777777" w:rsidR="00CE2787" w:rsidRPr="00CE2787" w:rsidRDefault="00CE2787"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Pr>
          <w:rFonts w:ascii="Arial" w:hAnsi="Arial" w:cs="Arial"/>
          <w:sz w:val="22"/>
          <w:szCs w:val="22"/>
          <w:lang w:eastAsia="en-NZ"/>
        </w:rPr>
        <w:t>A</w:t>
      </w:r>
      <w:r w:rsidR="00AB7B0B" w:rsidRPr="00CE2787">
        <w:rPr>
          <w:rFonts w:ascii="Arial" w:hAnsi="Arial" w:cs="Arial"/>
          <w:sz w:val="22"/>
          <w:szCs w:val="22"/>
          <w:lang w:eastAsia="en-NZ"/>
        </w:rPr>
        <w:t>ctively seek out opportunities to empower whānau to draw on existing capabilities and strengths to resolve their health and wellbeing issues, with coordinated support from a range of providers.</w:t>
      </w:r>
    </w:p>
    <w:p w14:paraId="7A26A822" w14:textId="26CA6E25" w:rsidR="00AB7B0B" w:rsidRPr="00CE2787" w:rsidRDefault="00CE2787"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Re</w:t>
      </w:r>
      <w:r w:rsidR="00AB7B0B" w:rsidRPr="00CE2787">
        <w:rPr>
          <w:rFonts w:ascii="Arial" w:hAnsi="Arial" w:cs="Arial"/>
          <w:sz w:val="22"/>
          <w:szCs w:val="22"/>
          <w:lang w:eastAsia="en-NZ"/>
        </w:rPr>
        <w:t>cognise the importance of communication and engage across internal systems processes to ensure what we write and say supports our overall efforts to improve cultural competence and the health status of Māori and high need populations.</w:t>
      </w:r>
    </w:p>
    <w:p w14:paraId="380D1F0E" w14:textId="3EF05297" w:rsidR="00AB7B0B" w:rsidRPr="00CE2787"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Demonstrate a commitment to improving Māori health equity.</w:t>
      </w:r>
    </w:p>
    <w:p w14:paraId="6A6D3BEB" w14:textId="249D39D5" w:rsidR="00AB7B0B" w:rsidRPr="00CE2787"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 xml:space="preserve">Demonstrate a commitment to improving equity of health outcomes for Pacific, </w:t>
      </w:r>
      <w:proofErr w:type="gramStart"/>
      <w:r w:rsidRPr="00CE2787">
        <w:rPr>
          <w:rFonts w:ascii="Arial" w:hAnsi="Arial" w:cs="Arial"/>
          <w:sz w:val="22"/>
          <w:szCs w:val="22"/>
          <w:lang w:eastAsia="en-NZ"/>
        </w:rPr>
        <w:t>youth</w:t>
      </w:r>
      <w:proofErr w:type="gramEnd"/>
      <w:r w:rsidRPr="00CE2787">
        <w:rPr>
          <w:rFonts w:ascii="Arial" w:hAnsi="Arial" w:cs="Arial"/>
          <w:sz w:val="22"/>
          <w:szCs w:val="22"/>
          <w:lang w:eastAsia="en-NZ"/>
        </w:rPr>
        <w:t xml:space="preserve"> and other priority populations.</w:t>
      </w:r>
    </w:p>
    <w:p w14:paraId="7BA08C6C" w14:textId="50CDD70E" w:rsidR="00AB7B0B" w:rsidRPr="00CE2787" w:rsidRDefault="00CE2787"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Pr>
          <w:rFonts w:ascii="Arial" w:hAnsi="Arial" w:cs="Arial"/>
          <w:sz w:val="22"/>
          <w:szCs w:val="22"/>
          <w:lang w:eastAsia="en-NZ"/>
        </w:rPr>
        <w:t>Support</w:t>
      </w:r>
      <w:r w:rsidR="00AB7B0B" w:rsidRPr="00CE2787">
        <w:rPr>
          <w:rFonts w:ascii="Arial" w:hAnsi="Arial" w:cs="Arial"/>
          <w:sz w:val="22"/>
          <w:szCs w:val="22"/>
          <w:lang w:eastAsia="en-NZ"/>
        </w:rPr>
        <w:t xml:space="preserve"> future workforce development opportunities for cultural responsivity and cultural safety within the workplace.</w:t>
      </w:r>
    </w:p>
    <w:p w14:paraId="5937F435" w14:textId="7808C41B" w:rsidR="00AB7B0B" w:rsidRPr="00CE2787" w:rsidRDefault="00AB7B0B" w:rsidP="0037351C">
      <w:pPr>
        <w:numPr>
          <w:ilvl w:val="0"/>
          <w:numId w:val="21"/>
        </w:numPr>
        <w:overflowPunct w:val="0"/>
        <w:autoSpaceDE w:val="0"/>
        <w:autoSpaceDN w:val="0"/>
        <w:adjustRightInd w:val="0"/>
        <w:spacing w:after="120" w:line="276" w:lineRule="auto"/>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Actively promote equity and support diversity.</w:t>
      </w:r>
    </w:p>
    <w:p w14:paraId="079C59D5" w14:textId="1F01E78E" w:rsidR="00601A19" w:rsidRPr="00BD7485" w:rsidRDefault="00601A19" w:rsidP="00601A19">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Health and Safety</w:t>
      </w:r>
    </w:p>
    <w:p w14:paraId="142F06E4" w14:textId="77777777" w:rsidR="00601A19" w:rsidRPr="00BD7485" w:rsidRDefault="00601A19" w:rsidP="002609C4">
      <w:pPr>
        <w:numPr>
          <w:ilvl w:val="0"/>
          <w:numId w:val="19"/>
        </w:numPr>
        <w:spacing w:line="276" w:lineRule="auto"/>
        <w:contextualSpacing/>
        <w:jc w:val="both"/>
        <w:rPr>
          <w:rFonts w:ascii="Arial" w:hAnsi="Arial" w:cs="Arial"/>
          <w:sz w:val="22"/>
          <w:szCs w:val="22"/>
        </w:rPr>
      </w:pPr>
      <w:r w:rsidRPr="00BD7485">
        <w:rPr>
          <w:rFonts w:ascii="Arial" w:hAnsi="Arial" w:cs="Arial"/>
          <w:sz w:val="22"/>
          <w:szCs w:val="22"/>
        </w:rPr>
        <w:t>Work safely and keep others safe at work, maintaining familiarity with health and safety policy and procedures.</w:t>
      </w:r>
    </w:p>
    <w:p w14:paraId="6B280961" w14:textId="77777777" w:rsidR="00601A19" w:rsidRPr="00BD7485" w:rsidRDefault="00601A19" w:rsidP="002609C4">
      <w:pPr>
        <w:numPr>
          <w:ilvl w:val="0"/>
          <w:numId w:val="19"/>
        </w:numPr>
        <w:spacing w:line="276" w:lineRule="auto"/>
        <w:contextualSpacing/>
        <w:jc w:val="both"/>
        <w:rPr>
          <w:rFonts w:ascii="Arial" w:hAnsi="Arial" w:cs="Arial"/>
          <w:sz w:val="22"/>
          <w:szCs w:val="22"/>
        </w:rPr>
      </w:pPr>
      <w:r w:rsidRPr="00BD7485">
        <w:rPr>
          <w:rFonts w:ascii="Arial" w:hAnsi="Arial" w:cs="Arial"/>
          <w:sz w:val="22"/>
          <w:szCs w:val="22"/>
        </w:rPr>
        <w:t>Promote and participate in health and safety, maintaining a safe workplace, and ensuring that any safety equipment is used correctly at all times.</w:t>
      </w:r>
    </w:p>
    <w:p w14:paraId="79FCC30C" w14:textId="77777777" w:rsidR="006940A8" w:rsidRPr="00BD7485" w:rsidRDefault="006940A8"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Teamwork</w:t>
      </w:r>
    </w:p>
    <w:p w14:paraId="70D3AA74"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Be a resource to the </w:t>
      </w:r>
      <w:r w:rsidR="006170C7">
        <w:rPr>
          <w:rFonts w:ascii="Arial" w:eastAsiaTheme="minorHAnsi" w:hAnsi="Arial" w:cstheme="minorBidi"/>
          <w:sz w:val="22"/>
          <w:szCs w:val="22"/>
        </w:rPr>
        <w:t>t</w:t>
      </w:r>
      <w:r w:rsidRPr="00BD7485">
        <w:rPr>
          <w:rFonts w:ascii="Arial" w:eastAsiaTheme="minorHAnsi" w:hAnsi="Arial" w:cstheme="minorBidi"/>
          <w:sz w:val="22"/>
          <w:szCs w:val="22"/>
        </w:rPr>
        <w:t>eam. Work collaboratively; contribute and share knowledge, skills, abilities to achieve organisation and whānau goals</w:t>
      </w:r>
    </w:p>
    <w:p w14:paraId="033F112A"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Initiate and nurture effective working relationships with team members, </w:t>
      </w:r>
      <w:proofErr w:type="gramStart"/>
      <w:r w:rsidRPr="00BD7485">
        <w:rPr>
          <w:rFonts w:ascii="Arial" w:eastAsiaTheme="minorHAnsi" w:hAnsi="Arial" w:cstheme="minorBidi"/>
          <w:sz w:val="22"/>
          <w:szCs w:val="22"/>
        </w:rPr>
        <w:t>experts</w:t>
      </w:r>
      <w:proofErr w:type="gramEnd"/>
      <w:r w:rsidRPr="00BD7485">
        <w:rPr>
          <w:rFonts w:ascii="Arial" w:eastAsiaTheme="minorHAnsi" w:hAnsi="Arial" w:cstheme="minorBidi"/>
          <w:sz w:val="22"/>
          <w:szCs w:val="22"/>
        </w:rPr>
        <w:t xml:space="preserve"> and networks</w:t>
      </w:r>
    </w:p>
    <w:p w14:paraId="258236D3"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Manage workload in accordance with all relevant standards and contract requirements, meeting assigned milestones and targets</w:t>
      </w:r>
    </w:p>
    <w:p w14:paraId="0F7E09D6"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Carry out assigned duties as directed by Team Leader, remaining flexible and able to carry out different tasks or work in different teams as required</w:t>
      </w:r>
    </w:p>
    <w:p w14:paraId="714BFE4D"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Prioritise attendance at Team meetings to ensure consistent messaging and understanding, and delivery of care and support to whānau or colleagues</w:t>
      </w:r>
    </w:p>
    <w:p w14:paraId="0B67CC95"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Provide support and training to others as part of in-service training in areas of expertise</w:t>
      </w:r>
    </w:p>
    <w:p w14:paraId="2820264E" w14:textId="77777777" w:rsidR="000E1FC2" w:rsidRPr="00BD7485" w:rsidRDefault="000E1FC2" w:rsidP="00436B55">
      <w:pPr>
        <w:tabs>
          <w:tab w:val="left" w:pos="2268"/>
        </w:tabs>
        <w:spacing w:before="240" w:line="276" w:lineRule="auto"/>
        <w:ind w:left="357"/>
        <w:jc w:val="both"/>
        <w:rPr>
          <w:rFonts w:ascii="Arial" w:hAnsi="Arial" w:cs="Arial"/>
          <w:b/>
          <w:i/>
          <w:color w:val="000000" w:themeColor="text1"/>
          <w:szCs w:val="24"/>
        </w:rPr>
      </w:pPr>
      <w:bookmarkStart w:id="4" w:name="_Hlk43285476"/>
      <w:r w:rsidRPr="00BD7485">
        <w:rPr>
          <w:rFonts w:ascii="Arial" w:hAnsi="Arial" w:cs="Arial"/>
          <w:b/>
          <w:i/>
          <w:color w:val="000000" w:themeColor="text1"/>
          <w:szCs w:val="24"/>
        </w:rPr>
        <w:t>Professional</w:t>
      </w:r>
    </w:p>
    <w:p w14:paraId="2AE5D4A3" w14:textId="77777777" w:rsidR="000E1FC2" w:rsidRPr="00BD7485" w:rsidRDefault="000E1FC2"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Meet Health and Disability Sector Standards of Practice</w:t>
      </w:r>
    </w:p>
    <w:p w14:paraId="4E1B4D00" w14:textId="77777777" w:rsidR="000E1FC2" w:rsidRPr="00BD7485" w:rsidRDefault="006D439D"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Meet</w:t>
      </w:r>
      <w:r w:rsidR="000E1FC2" w:rsidRPr="00BD7485">
        <w:rPr>
          <w:rFonts w:ascii="Arial" w:eastAsiaTheme="minorHAnsi" w:hAnsi="Arial" w:cstheme="minorBidi"/>
          <w:sz w:val="22"/>
          <w:szCs w:val="22"/>
        </w:rPr>
        <w:t xml:space="preserve"> TToH standards; legislative, professional, contractual, </w:t>
      </w:r>
      <w:proofErr w:type="gramStart"/>
      <w:r w:rsidR="000E1FC2" w:rsidRPr="00BD7485">
        <w:rPr>
          <w:rFonts w:ascii="Arial" w:eastAsiaTheme="minorHAnsi" w:hAnsi="Arial" w:cstheme="minorBidi"/>
          <w:sz w:val="22"/>
          <w:szCs w:val="22"/>
        </w:rPr>
        <w:t>ethical</w:t>
      </w:r>
      <w:proofErr w:type="gramEnd"/>
      <w:r w:rsidR="000E1FC2" w:rsidRPr="00BD7485">
        <w:rPr>
          <w:rFonts w:ascii="Arial" w:eastAsiaTheme="minorHAnsi" w:hAnsi="Arial" w:cstheme="minorBidi"/>
          <w:sz w:val="22"/>
          <w:szCs w:val="22"/>
        </w:rPr>
        <w:t xml:space="preserve"> and organisational.</w:t>
      </w:r>
    </w:p>
    <w:bookmarkEnd w:id="4"/>
    <w:p w14:paraId="0865E666" w14:textId="77777777" w:rsidR="00BD7485" w:rsidRPr="00BD7485" w:rsidRDefault="00BD7485" w:rsidP="00BD7485">
      <w:pPr>
        <w:tabs>
          <w:tab w:val="left" w:pos="2268"/>
        </w:tabs>
        <w:spacing w:before="240" w:after="120" w:line="276" w:lineRule="auto"/>
        <w:ind w:left="357"/>
        <w:jc w:val="both"/>
        <w:rPr>
          <w:rFonts w:ascii="Arial" w:hAnsi="Arial"/>
          <w:b/>
          <w:i/>
          <w:szCs w:val="24"/>
          <w:lang w:val="en-US"/>
        </w:rPr>
      </w:pPr>
      <w:r w:rsidRPr="00BD7485">
        <w:rPr>
          <w:rFonts w:ascii="Arial" w:hAnsi="Arial"/>
          <w:b/>
          <w:i/>
          <w:szCs w:val="24"/>
          <w:lang w:val="en-US"/>
        </w:rPr>
        <w:lastRenderedPageBreak/>
        <w:t>Quality and Development</w:t>
      </w:r>
    </w:p>
    <w:p w14:paraId="48449206" w14:textId="77777777" w:rsidR="00BD7485" w:rsidRPr="00BD7485" w:rsidRDefault="00BD7485" w:rsidP="0037351C">
      <w:pPr>
        <w:numPr>
          <w:ilvl w:val="0"/>
          <w:numId w:val="18"/>
        </w:numPr>
        <w:spacing w:after="200" w:line="276" w:lineRule="auto"/>
        <w:contextualSpacing/>
        <w:jc w:val="both"/>
        <w:rPr>
          <w:rFonts w:ascii="Arial" w:eastAsiaTheme="minorHAnsi" w:hAnsi="Arial" w:cstheme="minorBidi"/>
          <w:sz w:val="22"/>
          <w:szCs w:val="22"/>
          <w:lang w:val="en-US"/>
        </w:rPr>
      </w:pPr>
      <w:r w:rsidRPr="00BD7485">
        <w:rPr>
          <w:rFonts w:ascii="Arial" w:eastAsiaTheme="minorHAnsi" w:hAnsi="Arial" w:cstheme="minorBidi"/>
          <w:sz w:val="22"/>
          <w:szCs w:val="22"/>
          <w:lang w:val="en-US"/>
        </w:rPr>
        <w:t>Assist in the development of service plans on an annual basis with quarterly and monthly review periods.</w:t>
      </w:r>
    </w:p>
    <w:p w14:paraId="09A2C826" w14:textId="77777777" w:rsidR="00BD7485" w:rsidRPr="00BD7485" w:rsidRDefault="00BD7485" w:rsidP="0037351C">
      <w:pPr>
        <w:numPr>
          <w:ilvl w:val="0"/>
          <w:numId w:val="19"/>
        </w:numPr>
        <w:tabs>
          <w:tab w:val="num" w:pos="720"/>
        </w:tabs>
        <w:spacing w:line="276" w:lineRule="auto"/>
        <w:contextualSpacing/>
        <w:jc w:val="both"/>
        <w:rPr>
          <w:rFonts w:ascii="Arial" w:hAnsi="Arial" w:cs="Arial"/>
          <w:sz w:val="22"/>
          <w:szCs w:val="22"/>
        </w:rPr>
      </w:pPr>
      <w:r w:rsidRPr="00BD7485">
        <w:rPr>
          <w:rFonts w:ascii="Arial" w:hAnsi="Arial" w:cs="Arial"/>
          <w:sz w:val="22"/>
          <w:szCs w:val="22"/>
        </w:rPr>
        <w:t>Participate in service audits as requested.</w:t>
      </w:r>
    </w:p>
    <w:p w14:paraId="3EF7D189" w14:textId="77777777" w:rsidR="00AB7B0B" w:rsidRDefault="00BD7485" w:rsidP="0037351C">
      <w:pPr>
        <w:numPr>
          <w:ilvl w:val="0"/>
          <w:numId w:val="19"/>
        </w:numPr>
        <w:tabs>
          <w:tab w:val="num" w:pos="720"/>
        </w:tabs>
        <w:spacing w:line="276" w:lineRule="auto"/>
        <w:contextualSpacing/>
        <w:jc w:val="both"/>
        <w:rPr>
          <w:rFonts w:ascii="Arial" w:hAnsi="Arial" w:cs="Arial"/>
          <w:sz w:val="22"/>
          <w:szCs w:val="22"/>
        </w:rPr>
      </w:pPr>
      <w:r w:rsidRPr="00BD7485">
        <w:rPr>
          <w:rFonts w:ascii="Arial" w:hAnsi="Arial" w:cs="Arial"/>
          <w:sz w:val="22"/>
          <w:szCs w:val="22"/>
        </w:rPr>
        <w:t>Participate with the team in continuous quality improvement processes</w:t>
      </w:r>
      <w:r w:rsidR="00AB7B0B">
        <w:rPr>
          <w:rFonts w:ascii="Arial" w:hAnsi="Arial" w:cs="Arial"/>
          <w:sz w:val="22"/>
          <w:szCs w:val="22"/>
        </w:rPr>
        <w:t xml:space="preserve"> and lean systems are designed and implemented within the team’s operations</w:t>
      </w:r>
    </w:p>
    <w:p w14:paraId="6515F343" w14:textId="77777777" w:rsidR="00AB7B0B" w:rsidRPr="00AB7B0B" w:rsidRDefault="00AB7B0B" w:rsidP="0037351C">
      <w:pPr>
        <w:pStyle w:val="ListParagraph"/>
        <w:numPr>
          <w:ilvl w:val="0"/>
          <w:numId w:val="19"/>
        </w:numPr>
        <w:spacing w:before="60" w:afterLines="60" w:after="144" w:line="276" w:lineRule="auto"/>
        <w:rPr>
          <w:rFonts w:ascii="Arial" w:hAnsi="Arial" w:cs="Arial"/>
          <w:sz w:val="22"/>
          <w:szCs w:val="22"/>
        </w:rPr>
      </w:pPr>
      <w:r w:rsidRPr="00AB7B0B">
        <w:rPr>
          <w:rFonts w:ascii="Arial" w:hAnsi="Arial" w:cs="Arial"/>
          <w:sz w:val="22"/>
          <w:szCs w:val="22"/>
        </w:rPr>
        <w:t>Timely advice is provided to the direct reporting manager regarding risk, opportunities, and required actions, within the areas you manage.</w:t>
      </w:r>
    </w:p>
    <w:p w14:paraId="162248C7" w14:textId="77777777" w:rsidR="00AB7B0B" w:rsidRPr="00AB7B0B" w:rsidRDefault="00AB7B0B" w:rsidP="0037351C">
      <w:pPr>
        <w:pStyle w:val="ListParagraph"/>
        <w:numPr>
          <w:ilvl w:val="0"/>
          <w:numId w:val="19"/>
        </w:numPr>
        <w:spacing w:before="60" w:afterLines="60" w:after="144" w:line="276" w:lineRule="auto"/>
        <w:rPr>
          <w:rFonts w:ascii="Arial" w:hAnsi="Arial" w:cs="Arial"/>
          <w:sz w:val="22"/>
          <w:szCs w:val="22"/>
        </w:rPr>
      </w:pPr>
      <w:r w:rsidRPr="00AB7B0B">
        <w:rPr>
          <w:rFonts w:ascii="Arial" w:hAnsi="Arial" w:cs="Arial"/>
          <w:sz w:val="22"/>
          <w:szCs w:val="22"/>
        </w:rPr>
        <w:t>Adequate management monitoring practices are in place to ensure the quality standards required within the annual work programmes are consistently achieved or exceeded.</w:t>
      </w:r>
    </w:p>
    <w:p w14:paraId="3C4EC24D" w14:textId="77777777" w:rsidR="00AB7B0B" w:rsidRPr="00AB7B0B" w:rsidRDefault="00AB7B0B" w:rsidP="0037351C">
      <w:pPr>
        <w:pStyle w:val="ListParagraph"/>
        <w:numPr>
          <w:ilvl w:val="0"/>
          <w:numId w:val="19"/>
        </w:numPr>
        <w:spacing w:line="276" w:lineRule="auto"/>
        <w:rPr>
          <w:rFonts w:ascii="Arial" w:eastAsia="SimSun" w:hAnsi="Arial" w:cs="Arial"/>
          <w:sz w:val="22"/>
          <w:szCs w:val="22"/>
        </w:rPr>
      </w:pPr>
      <w:r w:rsidRPr="00AB7B0B">
        <w:rPr>
          <w:rFonts w:ascii="Arial" w:hAnsi="Arial" w:cs="Arial"/>
          <w:sz w:val="22"/>
          <w:szCs w:val="22"/>
        </w:rPr>
        <w:t>Services delivered meet the accepted quality and clinical standards, set internally and externally.</w:t>
      </w:r>
    </w:p>
    <w:p w14:paraId="23A58489" w14:textId="4C0B6F5B" w:rsidR="00BD7485" w:rsidRPr="00AB7B0B" w:rsidRDefault="00BD7485" w:rsidP="0037351C">
      <w:pPr>
        <w:numPr>
          <w:ilvl w:val="0"/>
          <w:numId w:val="19"/>
        </w:numPr>
        <w:tabs>
          <w:tab w:val="num" w:pos="720"/>
        </w:tabs>
        <w:spacing w:line="276" w:lineRule="auto"/>
        <w:contextualSpacing/>
        <w:jc w:val="both"/>
        <w:rPr>
          <w:rFonts w:ascii="Arial" w:hAnsi="Arial" w:cs="Arial"/>
          <w:sz w:val="22"/>
          <w:szCs w:val="22"/>
        </w:rPr>
      </w:pPr>
      <w:r w:rsidRPr="00AB7B0B">
        <w:rPr>
          <w:rFonts w:ascii="Arial" w:hAnsi="Arial" w:cs="Arial"/>
          <w:sz w:val="22"/>
          <w:szCs w:val="22"/>
        </w:rPr>
        <w:t>Contribute to all service/contracted objective, targets, and outcomes.</w:t>
      </w:r>
    </w:p>
    <w:p w14:paraId="1FDA40A2" w14:textId="77777777" w:rsidR="00BD7485" w:rsidRPr="00BD7485" w:rsidRDefault="00BD7485" w:rsidP="0037351C">
      <w:pPr>
        <w:numPr>
          <w:ilvl w:val="0"/>
          <w:numId w:val="19"/>
        </w:numPr>
        <w:tabs>
          <w:tab w:val="num" w:pos="720"/>
        </w:tabs>
        <w:spacing w:line="276" w:lineRule="auto"/>
        <w:contextualSpacing/>
        <w:jc w:val="both"/>
        <w:rPr>
          <w:rFonts w:ascii="Arial" w:hAnsi="Arial" w:cs="Arial"/>
          <w:sz w:val="22"/>
          <w:szCs w:val="22"/>
        </w:rPr>
      </w:pPr>
      <w:r w:rsidRPr="00BD7485">
        <w:rPr>
          <w:rFonts w:ascii="Arial" w:hAnsi="Arial" w:cs="Arial"/>
          <w:sz w:val="22"/>
          <w:szCs w:val="22"/>
        </w:rPr>
        <w:t>Ensure all requests for information related to audits are processed in a timely manner.</w:t>
      </w:r>
    </w:p>
    <w:p w14:paraId="12EE378F" w14:textId="77777777" w:rsidR="000E1FC2" w:rsidRPr="00BD7485" w:rsidRDefault="000E1FC2"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Networking</w:t>
      </w:r>
      <w:r w:rsidR="00436B55" w:rsidRPr="00BD7485">
        <w:rPr>
          <w:rFonts w:ascii="Arial" w:hAnsi="Arial" w:cs="Arial"/>
          <w:b/>
          <w:i/>
          <w:color w:val="000000" w:themeColor="text1"/>
          <w:szCs w:val="24"/>
        </w:rPr>
        <w:t xml:space="preserve"> and Sector Knowledge</w:t>
      </w:r>
    </w:p>
    <w:p w14:paraId="57D61EF9" w14:textId="77777777" w:rsidR="00436B55" w:rsidRPr="00BD7485" w:rsidRDefault="00436B55" w:rsidP="0037351C">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Maintain knowledge, understanding and current developments of relevant sector to inform service delivery.</w:t>
      </w:r>
    </w:p>
    <w:p w14:paraId="4C6F0EDF" w14:textId="77777777" w:rsidR="00436B55" w:rsidRPr="00BD7485" w:rsidRDefault="00436B55" w:rsidP="0037351C">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Identify and understand the local trends and barriers for whānau through engagement and feedback.</w:t>
      </w:r>
    </w:p>
    <w:p w14:paraId="5B9A67BD" w14:textId="77777777" w:rsidR="00137634" w:rsidRPr="00BD7485" w:rsidRDefault="00137634" w:rsidP="00436B55">
      <w:pPr>
        <w:tabs>
          <w:tab w:val="left" w:pos="2268"/>
        </w:tabs>
        <w:spacing w:before="240" w:line="276" w:lineRule="auto"/>
        <w:ind w:left="357"/>
        <w:jc w:val="both"/>
        <w:rPr>
          <w:rFonts w:ascii="Arial" w:hAnsi="Arial" w:cs="Arial"/>
          <w:b/>
          <w:i/>
          <w:color w:val="000000" w:themeColor="text1"/>
          <w:szCs w:val="24"/>
          <w:lang w:val="en-AU"/>
        </w:rPr>
      </w:pPr>
      <w:r w:rsidRPr="00BD7485">
        <w:rPr>
          <w:rFonts w:ascii="Arial" w:hAnsi="Arial" w:cs="Arial"/>
          <w:b/>
          <w:i/>
          <w:color w:val="000000" w:themeColor="text1"/>
          <w:szCs w:val="24"/>
          <w:lang w:val="en-AU"/>
        </w:rPr>
        <w:t>Other Duties</w:t>
      </w:r>
    </w:p>
    <w:p w14:paraId="4D8A989F" w14:textId="77777777" w:rsidR="00137634" w:rsidRDefault="000A2604" w:rsidP="00436B55">
      <w:pPr>
        <w:numPr>
          <w:ilvl w:val="0"/>
          <w:numId w:val="18"/>
        </w:numPr>
        <w:spacing w:line="276" w:lineRule="auto"/>
        <w:jc w:val="both"/>
        <w:rPr>
          <w:rFonts w:ascii="Arial" w:hAnsi="Arial" w:cs="Arial"/>
          <w:sz w:val="22"/>
          <w:szCs w:val="22"/>
          <w:lang w:val="en-AU"/>
        </w:rPr>
      </w:pPr>
      <w:r w:rsidRPr="00BD7485">
        <w:rPr>
          <w:rFonts w:ascii="Arial" w:hAnsi="Arial" w:cs="Arial"/>
          <w:sz w:val="22"/>
          <w:szCs w:val="22"/>
          <w:lang w:val="en-AU"/>
        </w:rPr>
        <w:t>Carry</w:t>
      </w:r>
      <w:r w:rsidR="00137634" w:rsidRPr="00BD7485">
        <w:rPr>
          <w:rFonts w:ascii="Arial" w:hAnsi="Arial" w:cs="Arial"/>
          <w:sz w:val="22"/>
          <w:szCs w:val="22"/>
          <w:lang w:val="en-AU"/>
        </w:rPr>
        <w:t xml:space="preserve"> out additional duties from time to time as requested by management.</w:t>
      </w:r>
    </w:p>
    <w:p w14:paraId="590DF93B" w14:textId="6BEE66B6" w:rsidR="00601A19" w:rsidRDefault="00601A19" w:rsidP="00601A19">
      <w:pPr>
        <w:spacing w:line="276" w:lineRule="auto"/>
        <w:ind w:left="720"/>
        <w:jc w:val="both"/>
        <w:rPr>
          <w:rFonts w:ascii="Arial" w:hAnsi="Arial" w:cs="Arial"/>
          <w:sz w:val="22"/>
          <w:szCs w:val="22"/>
          <w:lang w:val="en-AU"/>
        </w:rPr>
      </w:pPr>
    </w:p>
    <w:p w14:paraId="33E737FF" w14:textId="485C106C" w:rsidR="0037351C" w:rsidRDefault="0037351C" w:rsidP="00601A19">
      <w:pPr>
        <w:spacing w:line="276" w:lineRule="auto"/>
        <w:ind w:left="720"/>
        <w:jc w:val="both"/>
        <w:rPr>
          <w:rFonts w:ascii="Arial" w:hAnsi="Arial" w:cs="Arial"/>
          <w:sz w:val="22"/>
          <w:szCs w:val="22"/>
          <w:lang w:val="en-AU"/>
        </w:rPr>
      </w:pPr>
    </w:p>
    <w:p w14:paraId="0EEED076" w14:textId="77777777" w:rsidR="0037351C" w:rsidRPr="00BD7485" w:rsidRDefault="0037351C" w:rsidP="00601A19">
      <w:pPr>
        <w:spacing w:line="276" w:lineRule="auto"/>
        <w:ind w:left="720"/>
        <w:jc w:val="both"/>
        <w:rPr>
          <w:rFonts w:ascii="Arial" w:hAnsi="Arial" w:cs="Arial"/>
          <w:sz w:val="22"/>
          <w:szCs w:val="22"/>
          <w:lang w:val="en-AU"/>
        </w:rPr>
      </w:pPr>
    </w:p>
    <w:p w14:paraId="081F34BD" w14:textId="77777777" w:rsidR="00137634" w:rsidRPr="0003243E" w:rsidRDefault="00137634" w:rsidP="00436B55">
      <w:pPr>
        <w:spacing w:line="276" w:lineRule="auto"/>
        <w:ind w:left="720"/>
        <w:jc w:val="both"/>
        <w:rPr>
          <w:rFonts w:ascii="Arial" w:hAnsi="Arial" w:cs="Arial"/>
          <w:sz w:val="22"/>
          <w:szCs w:val="22"/>
          <w:lang w:val="en-AU"/>
        </w:rPr>
      </w:pPr>
      <w:r w:rsidRPr="00BD7485">
        <w:rPr>
          <w:rFonts w:ascii="Arial" w:hAnsi="Arial" w:cs="Arial"/>
          <w:sz w:val="22"/>
          <w:szCs w:val="22"/>
          <w:lang w:val="en-AU"/>
        </w:rPr>
        <w:t>The key accountabilities of the role may change from time to time so that TToH is able to adapt to changes in the business environment.</w:t>
      </w:r>
    </w:p>
    <w:p w14:paraId="3036E425" w14:textId="77777777" w:rsidR="00B71387" w:rsidRPr="00C142E7" w:rsidRDefault="00BB18D2" w:rsidP="00B71387">
      <w:pPr>
        <w:spacing w:before="240" w:after="120" w:line="276" w:lineRule="auto"/>
        <w:jc w:val="both"/>
        <w:rPr>
          <w:rFonts w:ascii="Arial Bold" w:hAnsi="Arial Bold" w:cs="Arial"/>
          <w:b/>
          <w:bCs/>
          <w:caps/>
          <w:sz w:val="28"/>
        </w:rPr>
      </w:pPr>
      <w:r w:rsidRPr="00C142E7">
        <w:rPr>
          <w:rFonts w:ascii="Arial Bold" w:hAnsi="Arial Bold" w:cs="Arial"/>
          <w:b/>
          <w:bCs/>
          <w:caps/>
          <w:sz w:val="28"/>
        </w:rPr>
        <w:br w:type="page"/>
      </w:r>
    </w:p>
    <w:p w14:paraId="44DB1CBC" w14:textId="77777777" w:rsidR="00B71387" w:rsidRPr="00C142E7" w:rsidRDefault="00B71387" w:rsidP="00B71387">
      <w:pPr>
        <w:spacing w:before="240" w:after="120" w:line="276" w:lineRule="auto"/>
        <w:jc w:val="both"/>
        <w:rPr>
          <w:rFonts w:ascii="Arial Bold" w:hAnsi="Arial Bold" w:cs="Arial"/>
          <w:b/>
          <w:bCs/>
          <w:caps/>
          <w:sz w:val="28"/>
        </w:rPr>
      </w:pPr>
      <w:r w:rsidRPr="00C142E7">
        <w:rPr>
          <w:rFonts w:ascii="Arial Bold" w:hAnsi="Arial Bold" w:cs="Arial"/>
          <w:b/>
          <w:bCs/>
          <w:caps/>
          <w:sz w:val="28"/>
        </w:rPr>
        <w:lastRenderedPageBreak/>
        <w:t>Person</w:t>
      </w:r>
      <w:r>
        <w:rPr>
          <w:rFonts w:ascii="Arial Bold" w:hAnsi="Arial Bold" w:cs="Arial"/>
          <w:b/>
          <w:bCs/>
          <w:caps/>
          <w:sz w:val="28"/>
        </w:rPr>
        <w:t xml:space="preserve"> Specifications</w:t>
      </w:r>
    </w:p>
    <w:p w14:paraId="24EA221A" w14:textId="77777777" w:rsidR="00B71387" w:rsidRPr="00BB18D2" w:rsidRDefault="00B71387" w:rsidP="00F93DD9">
      <w:pPr>
        <w:tabs>
          <w:tab w:val="left" w:pos="2268"/>
        </w:tabs>
        <w:ind w:left="360"/>
        <w:jc w:val="both"/>
        <w:rPr>
          <w:rFonts w:ascii="Arial" w:hAnsi="Arial" w:cs="Arial"/>
          <w:b/>
          <w:i/>
          <w:szCs w:val="24"/>
        </w:rPr>
      </w:pPr>
      <w:bookmarkStart w:id="5" w:name="_Hlk19709312"/>
      <w:r w:rsidRPr="00BB18D2">
        <w:rPr>
          <w:rFonts w:ascii="Arial" w:hAnsi="Arial" w:cs="Arial"/>
          <w:b/>
          <w:i/>
          <w:szCs w:val="24"/>
        </w:rPr>
        <w:t>Essential Qualifications</w:t>
      </w:r>
    </w:p>
    <w:bookmarkEnd w:id="5"/>
    <w:p w14:paraId="452B1610" w14:textId="77777777" w:rsidR="00B71387" w:rsidRPr="00AB7B0B" w:rsidRDefault="00B71387" w:rsidP="0037351C">
      <w:pPr>
        <w:numPr>
          <w:ilvl w:val="0"/>
          <w:numId w:val="18"/>
        </w:numPr>
        <w:spacing w:line="276" w:lineRule="auto"/>
        <w:jc w:val="both"/>
        <w:rPr>
          <w:rFonts w:ascii="Arial" w:hAnsi="Arial" w:cs="Arial"/>
          <w:bCs/>
          <w:sz w:val="22"/>
          <w:szCs w:val="22"/>
        </w:rPr>
      </w:pPr>
      <w:r w:rsidRPr="00AB7B0B">
        <w:rPr>
          <w:rFonts w:ascii="Arial" w:hAnsi="Arial" w:cs="Arial"/>
          <w:bCs/>
          <w:sz w:val="22"/>
          <w:szCs w:val="22"/>
        </w:rPr>
        <w:t>First Aid Certificate</w:t>
      </w:r>
    </w:p>
    <w:p w14:paraId="20FA3CC1" w14:textId="77777777" w:rsidR="00B71387" w:rsidRPr="00AB7B0B" w:rsidRDefault="00B71387" w:rsidP="0037351C">
      <w:pPr>
        <w:numPr>
          <w:ilvl w:val="0"/>
          <w:numId w:val="18"/>
        </w:numPr>
        <w:spacing w:line="276" w:lineRule="auto"/>
        <w:jc w:val="both"/>
        <w:rPr>
          <w:rFonts w:ascii="Arial" w:hAnsi="Arial" w:cs="Arial"/>
          <w:b/>
          <w:bCs/>
          <w:sz w:val="22"/>
          <w:szCs w:val="22"/>
        </w:rPr>
      </w:pPr>
      <w:r w:rsidRPr="00AB7B0B">
        <w:rPr>
          <w:rFonts w:ascii="Arial" w:hAnsi="Arial" w:cs="Arial"/>
          <w:bCs/>
          <w:sz w:val="22"/>
          <w:szCs w:val="22"/>
        </w:rPr>
        <w:t>Full Driver’s License</w:t>
      </w:r>
    </w:p>
    <w:p w14:paraId="40ED49F0" w14:textId="5B4C0684" w:rsidR="00AB7B0B" w:rsidRDefault="009E1ACD" w:rsidP="0037351C">
      <w:pPr>
        <w:numPr>
          <w:ilvl w:val="0"/>
          <w:numId w:val="26"/>
        </w:numPr>
        <w:overflowPunct w:val="0"/>
        <w:autoSpaceDE w:val="0"/>
        <w:autoSpaceDN w:val="0"/>
        <w:adjustRightInd w:val="0"/>
        <w:spacing w:line="276" w:lineRule="auto"/>
        <w:contextualSpacing/>
        <w:jc w:val="both"/>
        <w:textAlignment w:val="baseline"/>
        <w:rPr>
          <w:rFonts w:ascii="Arial" w:hAnsi="Arial" w:cs="Arial"/>
          <w:sz w:val="22"/>
          <w:szCs w:val="22"/>
          <w:lang w:eastAsia="en-NZ"/>
        </w:rPr>
      </w:pPr>
      <w:bookmarkStart w:id="6" w:name="_Hlk19709364"/>
      <w:r>
        <w:rPr>
          <w:rFonts w:ascii="Arial" w:hAnsi="Arial" w:cs="Arial"/>
          <w:sz w:val="22"/>
          <w:szCs w:val="22"/>
          <w:lang w:eastAsia="en-NZ"/>
        </w:rPr>
        <w:t xml:space="preserve">Completion of </w:t>
      </w:r>
      <w:r w:rsidR="00AB7B0B" w:rsidRPr="00AB7B0B">
        <w:rPr>
          <w:rFonts w:ascii="Arial" w:hAnsi="Arial" w:cs="Arial"/>
          <w:sz w:val="22"/>
          <w:szCs w:val="22"/>
          <w:lang w:eastAsia="en-NZ"/>
        </w:rPr>
        <w:t>Recognised Health Coach Training (can be provided).</w:t>
      </w:r>
    </w:p>
    <w:p w14:paraId="0EA2EF91" w14:textId="77777777" w:rsidR="009E1ACD" w:rsidRPr="00AB7B0B" w:rsidRDefault="009E1ACD" w:rsidP="009E1ACD">
      <w:pPr>
        <w:overflowPunct w:val="0"/>
        <w:autoSpaceDE w:val="0"/>
        <w:autoSpaceDN w:val="0"/>
        <w:adjustRightInd w:val="0"/>
        <w:ind w:left="720"/>
        <w:contextualSpacing/>
        <w:jc w:val="both"/>
        <w:textAlignment w:val="baseline"/>
        <w:rPr>
          <w:rFonts w:ascii="Arial" w:hAnsi="Arial" w:cs="Arial"/>
          <w:sz w:val="22"/>
          <w:szCs w:val="22"/>
          <w:lang w:eastAsia="en-NZ"/>
        </w:rPr>
      </w:pPr>
    </w:p>
    <w:p w14:paraId="0D279B93" w14:textId="236D8DF3" w:rsidR="00B71387" w:rsidRPr="00BB18D2" w:rsidRDefault="00B71387" w:rsidP="00F93DD9">
      <w:pPr>
        <w:tabs>
          <w:tab w:val="left" w:pos="2268"/>
        </w:tabs>
        <w:ind w:left="360"/>
        <w:jc w:val="both"/>
        <w:rPr>
          <w:rFonts w:ascii="Arial" w:hAnsi="Arial" w:cs="Arial"/>
          <w:b/>
          <w:i/>
          <w:szCs w:val="24"/>
        </w:rPr>
      </w:pPr>
      <w:bookmarkStart w:id="7" w:name="_Hlk19709422"/>
      <w:bookmarkEnd w:id="6"/>
      <w:r w:rsidRPr="00BB18D2">
        <w:rPr>
          <w:rFonts w:ascii="Arial" w:hAnsi="Arial" w:cs="Arial"/>
          <w:b/>
          <w:i/>
          <w:szCs w:val="24"/>
        </w:rPr>
        <w:t>Essential Knowledge</w:t>
      </w:r>
      <w:r w:rsidR="00B00747">
        <w:rPr>
          <w:rFonts w:ascii="Arial" w:hAnsi="Arial" w:cs="Arial"/>
          <w:b/>
          <w:i/>
          <w:szCs w:val="24"/>
        </w:rPr>
        <w:t xml:space="preserve">, </w:t>
      </w:r>
      <w:proofErr w:type="gramStart"/>
      <w:r w:rsidR="00B00747">
        <w:rPr>
          <w:rFonts w:ascii="Arial" w:hAnsi="Arial" w:cs="Arial"/>
          <w:b/>
          <w:i/>
          <w:szCs w:val="24"/>
        </w:rPr>
        <w:t>Skills</w:t>
      </w:r>
      <w:proofErr w:type="gramEnd"/>
      <w:r w:rsidR="00B00747">
        <w:rPr>
          <w:rFonts w:ascii="Arial" w:hAnsi="Arial" w:cs="Arial"/>
          <w:b/>
          <w:i/>
          <w:szCs w:val="24"/>
        </w:rPr>
        <w:t xml:space="preserve"> </w:t>
      </w:r>
      <w:r w:rsidRPr="00BB18D2">
        <w:rPr>
          <w:rFonts w:ascii="Arial" w:hAnsi="Arial" w:cs="Arial"/>
          <w:b/>
          <w:i/>
          <w:szCs w:val="24"/>
        </w:rPr>
        <w:t>and Experience</w:t>
      </w:r>
    </w:p>
    <w:bookmarkEnd w:id="7"/>
    <w:p w14:paraId="3436D603" w14:textId="77777777" w:rsidR="00341D73" w:rsidRPr="00AB7B0B" w:rsidRDefault="00341D73" w:rsidP="0037351C">
      <w:pPr>
        <w:pStyle w:val="ListParagraph"/>
        <w:numPr>
          <w:ilvl w:val="0"/>
          <w:numId w:val="18"/>
        </w:numPr>
        <w:overflowPunct w:val="0"/>
        <w:autoSpaceDE w:val="0"/>
        <w:autoSpaceDN w:val="0"/>
        <w:adjustRightInd w:val="0"/>
        <w:spacing w:line="276" w:lineRule="auto"/>
        <w:jc w:val="both"/>
        <w:textAlignment w:val="baseline"/>
        <w:rPr>
          <w:rFonts w:ascii="Arial" w:hAnsi="Arial" w:cs="Arial"/>
          <w:sz w:val="22"/>
          <w:szCs w:val="22"/>
        </w:rPr>
      </w:pPr>
      <w:r w:rsidRPr="00AB7B0B">
        <w:rPr>
          <w:rFonts w:ascii="Arial" w:hAnsi="Arial" w:cs="Arial"/>
          <w:sz w:val="22"/>
          <w:szCs w:val="22"/>
        </w:rPr>
        <w:t xml:space="preserve">Knowledge of the Primary Health Care Sector </w:t>
      </w:r>
    </w:p>
    <w:p w14:paraId="5670FD14" w14:textId="77777777" w:rsidR="00B71387" w:rsidRPr="004320C0" w:rsidRDefault="00B7138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Understanding of Tikanga and Te Reo </w:t>
      </w:r>
      <w:r>
        <w:rPr>
          <w:rFonts w:ascii="Arial" w:hAnsi="Arial" w:cs="Arial"/>
          <w:sz w:val="22"/>
          <w:szCs w:val="22"/>
        </w:rPr>
        <w:t>Māori and applying that in work setting</w:t>
      </w:r>
    </w:p>
    <w:p w14:paraId="0923BAD9" w14:textId="77777777" w:rsidR="00B00747" w:rsidRPr="00AB7B0B" w:rsidRDefault="00B00747" w:rsidP="0037351C">
      <w:pPr>
        <w:numPr>
          <w:ilvl w:val="0"/>
          <w:numId w:val="18"/>
        </w:numPr>
        <w:overflowPunct w:val="0"/>
        <w:autoSpaceDE w:val="0"/>
        <w:autoSpaceDN w:val="0"/>
        <w:adjustRightInd w:val="0"/>
        <w:spacing w:line="276" w:lineRule="auto"/>
        <w:contextualSpacing/>
        <w:jc w:val="both"/>
        <w:textAlignment w:val="baseline"/>
        <w:rPr>
          <w:rFonts w:ascii="Arial" w:hAnsi="Arial" w:cs="Arial"/>
          <w:sz w:val="22"/>
          <w:szCs w:val="22"/>
          <w:lang w:eastAsia="en-NZ"/>
        </w:rPr>
      </w:pPr>
      <w:r w:rsidRPr="00AB7B0B">
        <w:rPr>
          <w:rFonts w:ascii="Arial" w:hAnsi="Arial" w:cs="Arial"/>
          <w:sz w:val="22"/>
          <w:szCs w:val="22"/>
          <w:lang w:eastAsia="en-NZ"/>
        </w:rPr>
        <w:t>Proven experience engaging effectively with Māori (patients/whānau/families)</w:t>
      </w:r>
    </w:p>
    <w:p w14:paraId="3AC3B9F9" w14:textId="77777777" w:rsidR="00B00747" w:rsidRPr="00AB7B0B" w:rsidRDefault="00B00747" w:rsidP="0037351C">
      <w:pPr>
        <w:numPr>
          <w:ilvl w:val="0"/>
          <w:numId w:val="18"/>
        </w:numPr>
        <w:overflowPunct w:val="0"/>
        <w:autoSpaceDE w:val="0"/>
        <w:autoSpaceDN w:val="0"/>
        <w:adjustRightInd w:val="0"/>
        <w:spacing w:before="60" w:afterLines="60" w:after="144" w:line="276" w:lineRule="auto"/>
        <w:contextualSpacing/>
        <w:jc w:val="both"/>
        <w:textAlignment w:val="baseline"/>
        <w:rPr>
          <w:rFonts w:ascii="Arial" w:hAnsi="Arial" w:cs="Arial"/>
          <w:sz w:val="22"/>
          <w:szCs w:val="22"/>
          <w:lang w:eastAsia="en-NZ"/>
        </w:rPr>
      </w:pPr>
      <w:r w:rsidRPr="00AB7B0B">
        <w:rPr>
          <w:rFonts w:ascii="Arial" w:hAnsi="Arial" w:cs="Arial"/>
          <w:sz w:val="22"/>
          <w:szCs w:val="22"/>
          <w:lang w:eastAsia="en-NZ"/>
        </w:rPr>
        <w:t xml:space="preserve">Proven experience working with Māori, Pasifika, or youth. </w:t>
      </w:r>
    </w:p>
    <w:p w14:paraId="59F2302A" w14:textId="77777777" w:rsidR="00B71387" w:rsidRPr="004320C0" w:rsidRDefault="00B7138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Good relationship building skills</w:t>
      </w:r>
    </w:p>
    <w:p w14:paraId="3B2EA1D6" w14:textId="77777777" w:rsidR="00B71387" w:rsidRPr="004320C0" w:rsidRDefault="00B7138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Proven experience working</w:t>
      </w:r>
      <w:r w:rsidR="00601A19">
        <w:rPr>
          <w:rFonts w:ascii="Arial" w:hAnsi="Arial" w:cs="Arial"/>
          <w:sz w:val="22"/>
          <w:szCs w:val="22"/>
        </w:rPr>
        <w:t xml:space="preserve"> effectively with the community</w:t>
      </w:r>
    </w:p>
    <w:p w14:paraId="07035BC6" w14:textId="77777777" w:rsidR="00B71387" w:rsidRPr="004320C0" w:rsidRDefault="00B7138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Excellent communication skills </w:t>
      </w:r>
    </w:p>
    <w:p w14:paraId="2787CFAC" w14:textId="59A46936" w:rsidR="009E1ACD" w:rsidRPr="00AB7B0B" w:rsidRDefault="00B71387" w:rsidP="0037351C">
      <w:pPr>
        <w:numPr>
          <w:ilvl w:val="0"/>
          <w:numId w:val="25"/>
        </w:numPr>
        <w:overflowPunct w:val="0"/>
        <w:autoSpaceDE w:val="0"/>
        <w:autoSpaceDN w:val="0"/>
        <w:adjustRightInd w:val="0"/>
        <w:spacing w:before="60" w:afterLines="60" w:after="144" w:line="276" w:lineRule="auto"/>
        <w:contextualSpacing/>
        <w:jc w:val="both"/>
        <w:textAlignment w:val="baseline"/>
        <w:rPr>
          <w:rFonts w:ascii="Arial" w:hAnsi="Arial" w:cs="Arial"/>
          <w:sz w:val="22"/>
          <w:szCs w:val="22"/>
          <w:lang w:eastAsia="en-NZ"/>
        </w:rPr>
      </w:pPr>
      <w:r>
        <w:rPr>
          <w:rFonts w:ascii="Arial" w:hAnsi="Arial" w:cs="Arial"/>
          <w:sz w:val="22"/>
          <w:szCs w:val="22"/>
        </w:rPr>
        <w:t>Computer literate</w:t>
      </w:r>
      <w:r w:rsidR="009E1ACD" w:rsidRPr="009E1ACD">
        <w:rPr>
          <w:rFonts w:ascii="Arial" w:hAnsi="Arial" w:cs="Arial"/>
          <w:sz w:val="22"/>
          <w:szCs w:val="22"/>
          <w:lang w:eastAsia="en-NZ"/>
        </w:rPr>
        <w:t xml:space="preserve"> </w:t>
      </w:r>
      <w:r w:rsidR="009E1ACD">
        <w:rPr>
          <w:rFonts w:ascii="Arial" w:hAnsi="Arial" w:cs="Arial"/>
          <w:sz w:val="22"/>
          <w:szCs w:val="22"/>
          <w:lang w:eastAsia="en-NZ"/>
        </w:rPr>
        <w:t>- a</w:t>
      </w:r>
      <w:r w:rsidR="009E1ACD" w:rsidRPr="00AB7B0B">
        <w:rPr>
          <w:rFonts w:ascii="Arial" w:hAnsi="Arial" w:cs="Arial"/>
          <w:sz w:val="22"/>
          <w:szCs w:val="22"/>
          <w:lang w:eastAsia="en-NZ"/>
        </w:rPr>
        <w:t>bility to competently use computers, able to work in an electronic medical record</w:t>
      </w:r>
    </w:p>
    <w:p w14:paraId="22D9EF90" w14:textId="0263DB94" w:rsidR="00B71387" w:rsidRPr="004320C0" w:rsidRDefault="00B7138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Able to develop relationships and communicate effectively with </w:t>
      </w:r>
      <w:r w:rsidR="00601A19">
        <w:rPr>
          <w:rFonts w:ascii="Arial" w:hAnsi="Arial" w:cs="Arial"/>
          <w:sz w:val="22"/>
          <w:szCs w:val="22"/>
        </w:rPr>
        <w:t>wh</w:t>
      </w:r>
      <w:r w:rsidR="009E1ACD">
        <w:rPr>
          <w:rFonts w:ascii="Arial" w:hAnsi="Arial" w:cs="Arial"/>
          <w:sz w:val="22"/>
          <w:szCs w:val="22"/>
        </w:rPr>
        <w:t>ā</w:t>
      </w:r>
      <w:r w:rsidR="00601A19">
        <w:rPr>
          <w:rFonts w:ascii="Arial" w:hAnsi="Arial" w:cs="Arial"/>
          <w:sz w:val="22"/>
          <w:szCs w:val="22"/>
        </w:rPr>
        <w:t>nau</w:t>
      </w:r>
    </w:p>
    <w:p w14:paraId="1DC81BD7" w14:textId="77777777" w:rsidR="00B71387" w:rsidRDefault="00B7138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Effective de-escalation skills</w:t>
      </w:r>
    </w:p>
    <w:p w14:paraId="20E0C73F" w14:textId="77777777" w:rsidR="00B71387" w:rsidRDefault="00B7138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Ability to adapt to the challenges of a new </w:t>
      </w:r>
      <w:r>
        <w:rPr>
          <w:rFonts w:ascii="Arial" w:hAnsi="Arial" w:cs="Arial"/>
          <w:sz w:val="22"/>
          <w:szCs w:val="22"/>
        </w:rPr>
        <w:t xml:space="preserve">role and </w:t>
      </w:r>
      <w:r w:rsidRPr="004320C0">
        <w:rPr>
          <w:rFonts w:ascii="Arial" w:hAnsi="Arial" w:cs="Arial"/>
          <w:sz w:val="22"/>
          <w:szCs w:val="22"/>
        </w:rPr>
        <w:t>service</w:t>
      </w:r>
    </w:p>
    <w:p w14:paraId="6A4881F1" w14:textId="1BA53219" w:rsidR="00601A19" w:rsidRDefault="00601A19" w:rsidP="0037351C">
      <w:pPr>
        <w:numPr>
          <w:ilvl w:val="0"/>
          <w:numId w:val="18"/>
        </w:numPr>
        <w:spacing w:line="276" w:lineRule="auto"/>
        <w:jc w:val="both"/>
        <w:rPr>
          <w:rFonts w:ascii="Arial" w:hAnsi="Arial" w:cs="Arial"/>
          <w:sz w:val="22"/>
          <w:szCs w:val="22"/>
        </w:rPr>
      </w:pPr>
      <w:r>
        <w:rPr>
          <w:rFonts w:ascii="Arial" w:hAnsi="Arial" w:cs="Arial"/>
          <w:sz w:val="22"/>
          <w:szCs w:val="22"/>
        </w:rPr>
        <w:t>Maintain</w:t>
      </w:r>
      <w:r w:rsidR="00B00747">
        <w:rPr>
          <w:rFonts w:ascii="Arial" w:hAnsi="Arial" w:cs="Arial"/>
          <w:sz w:val="22"/>
          <w:szCs w:val="22"/>
        </w:rPr>
        <w:t>s</w:t>
      </w:r>
      <w:r>
        <w:rPr>
          <w:rFonts w:ascii="Arial" w:hAnsi="Arial" w:cs="Arial"/>
          <w:sz w:val="22"/>
          <w:szCs w:val="22"/>
        </w:rPr>
        <w:t xml:space="preserve"> client </w:t>
      </w:r>
      <w:r w:rsidR="003C20D0">
        <w:rPr>
          <w:rFonts w:ascii="Arial" w:hAnsi="Arial" w:cs="Arial"/>
          <w:sz w:val="22"/>
          <w:szCs w:val="22"/>
        </w:rPr>
        <w:t>information</w:t>
      </w:r>
      <w:r w:rsidR="00B00747">
        <w:rPr>
          <w:rFonts w:ascii="Arial" w:hAnsi="Arial" w:cs="Arial"/>
          <w:sz w:val="22"/>
          <w:szCs w:val="22"/>
        </w:rPr>
        <w:t xml:space="preserve"> appropriately</w:t>
      </w:r>
    </w:p>
    <w:p w14:paraId="3DA98EE9"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Excellent organisational and time management skills</w:t>
      </w:r>
    </w:p>
    <w:p w14:paraId="2CDC479A"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Ability to work in a cooperative and collaborative way with others</w:t>
      </w:r>
    </w:p>
    <w:p w14:paraId="19B3B950"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Excellent verbal and written communication skills</w:t>
      </w:r>
    </w:p>
    <w:p w14:paraId="0FCE10F3"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Embraces the philosophy of helping people to manage better on their own rather than doing things for people</w:t>
      </w:r>
    </w:p>
    <w:p w14:paraId="40DB8E6F"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Ability to work at a fast pace with a flexible schedule</w:t>
      </w:r>
    </w:p>
    <w:p w14:paraId="41F41D41"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A proven ability to be a team player</w:t>
      </w:r>
    </w:p>
    <w:p w14:paraId="6FEB09AA"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An ability to work closely and collaboratively with key stakeholders</w:t>
      </w:r>
    </w:p>
    <w:p w14:paraId="26DEC46F"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An understanding and sensitivity to working with all cultures</w:t>
      </w:r>
    </w:p>
    <w:p w14:paraId="4B228B99"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Ability to work independently within agreed boundaries</w:t>
      </w:r>
    </w:p>
    <w:p w14:paraId="7B3C0534" w14:textId="77777777" w:rsidR="009E1ACD" w:rsidRPr="00AB7B0B" w:rsidRDefault="009E1ACD" w:rsidP="0037351C">
      <w:pPr>
        <w:numPr>
          <w:ilvl w:val="0"/>
          <w:numId w:val="18"/>
        </w:numPr>
        <w:spacing w:line="276" w:lineRule="auto"/>
        <w:jc w:val="both"/>
        <w:rPr>
          <w:rFonts w:ascii="Arial" w:hAnsi="Arial" w:cs="Arial"/>
          <w:sz w:val="22"/>
          <w:szCs w:val="22"/>
        </w:rPr>
      </w:pPr>
      <w:r w:rsidRPr="00AB7B0B">
        <w:rPr>
          <w:rFonts w:ascii="Arial" w:hAnsi="Arial" w:cs="Arial"/>
          <w:sz w:val="22"/>
          <w:szCs w:val="22"/>
        </w:rPr>
        <w:t xml:space="preserve">Builds strong supportive relationships </w:t>
      </w:r>
    </w:p>
    <w:p w14:paraId="542C7AEB" w14:textId="77777777" w:rsidR="009E1ACD" w:rsidRPr="00AB7B0B" w:rsidRDefault="009E1ACD" w:rsidP="0037351C">
      <w:pPr>
        <w:pStyle w:val="ListParagraph"/>
        <w:numPr>
          <w:ilvl w:val="0"/>
          <w:numId w:val="25"/>
        </w:numPr>
        <w:overflowPunct w:val="0"/>
        <w:autoSpaceDE w:val="0"/>
        <w:autoSpaceDN w:val="0"/>
        <w:adjustRightInd w:val="0"/>
        <w:spacing w:before="60" w:afterLines="60" w:after="144" w:line="276" w:lineRule="auto"/>
        <w:jc w:val="both"/>
        <w:textAlignment w:val="baseline"/>
        <w:rPr>
          <w:rFonts w:ascii="Arial" w:hAnsi="Arial" w:cs="Arial"/>
          <w:sz w:val="22"/>
          <w:szCs w:val="22"/>
          <w:lang w:eastAsia="en-NZ"/>
        </w:rPr>
      </w:pPr>
      <w:r w:rsidRPr="00AB7B0B">
        <w:rPr>
          <w:rFonts w:ascii="Arial" w:hAnsi="Arial" w:cs="Arial"/>
          <w:sz w:val="22"/>
          <w:szCs w:val="22"/>
        </w:rPr>
        <w:t xml:space="preserve">Personal self-management skills </w:t>
      </w:r>
    </w:p>
    <w:p w14:paraId="7AADF462" w14:textId="77777777" w:rsidR="00F93DD9" w:rsidRPr="004320C0" w:rsidRDefault="00F93DD9" w:rsidP="00F93DD9">
      <w:pPr>
        <w:spacing w:line="276" w:lineRule="auto"/>
        <w:ind w:left="720"/>
        <w:jc w:val="both"/>
        <w:rPr>
          <w:rFonts w:ascii="Arial" w:hAnsi="Arial" w:cs="Arial"/>
          <w:sz w:val="22"/>
          <w:szCs w:val="22"/>
        </w:rPr>
      </w:pPr>
    </w:p>
    <w:p w14:paraId="7E853AC6" w14:textId="77777777" w:rsidR="00B71387" w:rsidRPr="0087370E" w:rsidRDefault="00B71387" w:rsidP="00F93DD9">
      <w:pPr>
        <w:tabs>
          <w:tab w:val="left" w:pos="2268"/>
        </w:tabs>
        <w:ind w:left="360"/>
        <w:jc w:val="both"/>
        <w:rPr>
          <w:rFonts w:ascii="Arial" w:hAnsi="Arial" w:cs="Arial"/>
          <w:b/>
          <w:bCs/>
          <w:i/>
          <w:szCs w:val="24"/>
        </w:rPr>
      </w:pPr>
      <w:r w:rsidRPr="0087370E">
        <w:rPr>
          <w:rFonts w:ascii="Arial" w:hAnsi="Arial" w:cs="Arial"/>
          <w:b/>
          <w:bCs/>
          <w:i/>
          <w:szCs w:val="24"/>
        </w:rPr>
        <w:t>Desirable</w:t>
      </w:r>
      <w:r>
        <w:rPr>
          <w:rFonts w:ascii="Arial" w:hAnsi="Arial" w:cs="Arial"/>
          <w:b/>
          <w:bCs/>
          <w:i/>
          <w:szCs w:val="24"/>
        </w:rPr>
        <w:t xml:space="preserve"> Knowledge and Experience</w:t>
      </w:r>
    </w:p>
    <w:p w14:paraId="26F78143" w14:textId="77777777" w:rsidR="009E1ACD" w:rsidRPr="00AB7B0B" w:rsidRDefault="009E1ACD" w:rsidP="0037351C">
      <w:pPr>
        <w:pStyle w:val="ListParagraph"/>
        <w:numPr>
          <w:ilvl w:val="0"/>
          <w:numId w:val="25"/>
        </w:numPr>
        <w:spacing w:before="60" w:afterLines="60" w:after="144" w:line="276" w:lineRule="auto"/>
        <w:rPr>
          <w:rFonts w:ascii="Arial" w:hAnsi="Arial" w:cs="Arial"/>
          <w:sz w:val="22"/>
          <w:szCs w:val="22"/>
        </w:rPr>
      </w:pPr>
      <w:r w:rsidRPr="00AB7B0B">
        <w:rPr>
          <w:rFonts w:ascii="Arial" w:hAnsi="Arial" w:cs="Arial"/>
          <w:sz w:val="22"/>
          <w:szCs w:val="22"/>
        </w:rPr>
        <w:t>Experience working in health or social sectors</w:t>
      </w:r>
    </w:p>
    <w:p w14:paraId="00269EF1" w14:textId="77777777" w:rsidR="009E1ACD" w:rsidRPr="00AB7B0B" w:rsidRDefault="009E1ACD" w:rsidP="0037351C">
      <w:pPr>
        <w:pStyle w:val="ListParagraph"/>
        <w:numPr>
          <w:ilvl w:val="0"/>
          <w:numId w:val="25"/>
        </w:numPr>
        <w:spacing w:before="60" w:afterLines="60" w:after="144" w:line="276" w:lineRule="auto"/>
        <w:rPr>
          <w:rFonts w:ascii="Arial" w:hAnsi="Arial" w:cs="Arial"/>
          <w:sz w:val="22"/>
          <w:szCs w:val="22"/>
        </w:rPr>
      </w:pPr>
      <w:r w:rsidRPr="00AB7B0B">
        <w:rPr>
          <w:rFonts w:ascii="Arial" w:hAnsi="Arial" w:cs="Arial"/>
          <w:sz w:val="22"/>
          <w:szCs w:val="22"/>
        </w:rPr>
        <w:t>Experience in a Kaupapa Māori environment</w:t>
      </w:r>
    </w:p>
    <w:p w14:paraId="64AC2E7C" w14:textId="77777777" w:rsidR="009E1ACD" w:rsidRPr="00B00747" w:rsidRDefault="009E1ACD" w:rsidP="0037351C">
      <w:pPr>
        <w:pStyle w:val="ListParagraph"/>
        <w:numPr>
          <w:ilvl w:val="0"/>
          <w:numId w:val="25"/>
        </w:numPr>
        <w:spacing w:before="60" w:afterLines="60" w:after="144" w:line="276" w:lineRule="auto"/>
        <w:rPr>
          <w:rFonts w:ascii="Arial" w:hAnsi="Arial" w:cs="Arial"/>
          <w:sz w:val="22"/>
          <w:szCs w:val="22"/>
        </w:rPr>
      </w:pPr>
      <w:r w:rsidRPr="00AB7B0B">
        <w:rPr>
          <w:rFonts w:ascii="Arial" w:hAnsi="Arial" w:cs="Arial"/>
          <w:sz w:val="22"/>
          <w:szCs w:val="22"/>
        </w:rPr>
        <w:t>Competent in Te Reo Māori</w:t>
      </w:r>
      <w:r w:rsidRPr="00B00747">
        <w:rPr>
          <w:rFonts w:ascii="Arial" w:hAnsi="Arial" w:cs="Arial"/>
          <w:sz w:val="22"/>
          <w:szCs w:val="22"/>
        </w:rPr>
        <w:t xml:space="preserve"> </w:t>
      </w:r>
    </w:p>
    <w:p w14:paraId="582CC2C7" w14:textId="77777777" w:rsidR="00B71387" w:rsidRPr="004320C0" w:rsidRDefault="00B71387" w:rsidP="0037351C">
      <w:pPr>
        <w:pStyle w:val="ListParagraph"/>
        <w:numPr>
          <w:ilvl w:val="0"/>
          <w:numId w:val="25"/>
        </w:numPr>
        <w:spacing w:before="60" w:afterLines="60" w:after="144" w:line="276" w:lineRule="auto"/>
        <w:rPr>
          <w:rFonts w:ascii="Arial" w:hAnsi="Arial" w:cs="Arial"/>
          <w:sz w:val="22"/>
          <w:szCs w:val="22"/>
        </w:rPr>
      </w:pPr>
      <w:r w:rsidRPr="004320C0">
        <w:rPr>
          <w:rFonts w:ascii="Arial" w:hAnsi="Arial" w:cs="Arial"/>
          <w:sz w:val="22"/>
          <w:szCs w:val="22"/>
        </w:rPr>
        <w:t>Established relationships with relevant service networks</w:t>
      </w:r>
      <w:r>
        <w:rPr>
          <w:rFonts w:ascii="Arial" w:hAnsi="Arial" w:cs="Arial"/>
          <w:sz w:val="22"/>
          <w:szCs w:val="22"/>
        </w:rPr>
        <w:t>.</w:t>
      </w:r>
    </w:p>
    <w:p w14:paraId="48392814" w14:textId="77777777" w:rsidR="00B71387" w:rsidRPr="00B00747" w:rsidRDefault="00B71387" w:rsidP="0037351C">
      <w:pPr>
        <w:pStyle w:val="ListParagraph"/>
        <w:numPr>
          <w:ilvl w:val="0"/>
          <w:numId w:val="25"/>
        </w:numPr>
        <w:spacing w:before="60" w:afterLines="60" w:after="144" w:line="276" w:lineRule="auto"/>
        <w:rPr>
          <w:rFonts w:ascii="Arial" w:hAnsi="Arial" w:cs="Arial"/>
          <w:sz w:val="22"/>
          <w:szCs w:val="22"/>
        </w:rPr>
      </w:pPr>
      <w:r w:rsidRPr="00B00747">
        <w:rPr>
          <w:rFonts w:ascii="Arial" w:hAnsi="Arial" w:cs="Arial"/>
          <w:sz w:val="22"/>
          <w:szCs w:val="22"/>
        </w:rPr>
        <w:t>Service sector relevant skills.</w:t>
      </w:r>
    </w:p>
    <w:p w14:paraId="0C5F58BB" w14:textId="77777777" w:rsidR="00F93DD9" w:rsidRPr="004320C0" w:rsidRDefault="00F93DD9" w:rsidP="00F93DD9">
      <w:pPr>
        <w:spacing w:line="276" w:lineRule="auto"/>
        <w:ind w:left="720"/>
        <w:jc w:val="both"/>
        <w:rPr>
          <w:rFonts w:ascii="Arial" w:hAnsi="Arial" w:cs="Arial"/>
          <w:sz w:val="22"/>
          <w:szCs w:val="22"/>
        </w:rPr>
      </w:pPr>
    </w:p>
    <w:p w14:paraId="05051C85" w14:textId="77777777" w:rsidR="00B00747" w:rsidRDefault="00B00747" w:rsidP="00F93DD9">
      <w:pPr>
        <w:spacing w:line="276" w:lineRule="auto"/>
        <w:jc w:val="both"/>
        <w:rPr>
          <w:rFonts w:ascii="Arial" w:hAnsi="Arial" w:cs="Arial"/>
          <w:b/>
          <w:bCs/>
          <w:sz w:val="28"/>
          <w:szCs w:val="28"/>
        </w:rPr>
      </w:pPr>
      <w:bookmarkStart w:id="8" w:name="_Hlk19709763"/>
      <w:bookmarkStart w:id="9" w:name="_Hlk42614020"/>
    </w:p>
    <w:p w14:paraId="40DBAF89" w14:textId="149DCE6E" w:rsidR="00B71387" w:rsidRPr="0087370E" w:rsidRDefault="00B71387" w:rsidP="00F93DD9">
      <w:pPr>
        <w:spacing w:line="276" w:lineRule="auto"/>
        <w:jc w:val="both"/>
        <w:rPr>
          <w:rFonts w:ascii="Arial" w:hAnsi="Arial" w:cs="Arial"/>
          <w:b/>
          <w:bCs/>
          <w:sz w:val="28"/>
          <w:szCs w:val="28"/>
        </w:rPr>
      </w:pPr>
      <w:r w:rsidRPr="0087370E">
        <w:rPr>
          <w:rFonts w:ascii="Arial" w:hAnsi="Arial" w:cs="Arial"/>
          <w:b/>
          <w:bCs/>
          <w:sz w:val="28"/>
          <w:szCs w:val="28"/>
        </w:rPr>
        <w:lastRenderedPageBreak/>
        <w:t>PERSONAL ATTRIBUTES</w:t>
      </w:r>
    </w:p>
    <w:bookmarkEnd w:id="8"/>
    <w:p w14:paraId="1D3758EB" w14:textId="77777777" w:rsidR="0037351C" w:rsidRDefault="0037351C" w:rsidP="00F93DD9">
      <w:pPr>
        <w:tabs>
          <w:tab w:val="left" w:pos="2268"/>
        </w:tabs>
        <w:ind w:left="360"/>
        <w:jc w:val="both"/>
        <w:rPr>
          <w:rFonts w:ascii="Arial" w:hAnsi="Arial" w:cs="Arial"/>
          <w:b/>
          <w:i/>
          <w:szCs w:val="24"/>
        </w:rPr>
      </w:pPr>
    </w:p>
    <w:p w14:paraId="46E9FE0D" w14:textId="1C26F2A5" w:rsidR="00B71387" w:rsidRDefault="00B71387" w:rsidP="00F93DD9">
      <w:pPr>
        <w:tabs>
          <w:tab w:val="left" w:pos="2268"/>
        </w:tabs>
        <w:ind w:left="360"/>
        <w:jc w:val="both"/>
        <w:rPr>
          <w:rFonts w:ascii="Arial" w:hAnsi="Arial" w:cs="Arial"/>
          <w:b/>
          <w:i/>
          <w:szCs w:val="24"/>
        </w:rPr>
      </w:pPr>
      <w:r w:rsidRPr="0087370E">
        <w:rPr>
          <w:rFonts w:ascii="Arial" w:hAnsi="Arial" w:cs="Arial"/>
          <w:b/>
          <w:i/>
          <w:szCs w:val="24"/>
        </w:rPr>
        <w:t>Essential</w:t>
      </w:r>
    </w:p>
    <w:p w14:paraId="26B688AF" w14:textId="2FACF690" w:rsidR="000B2187" w:rsidRPr="000B2187" w:rsidRDefault="000B2187" w:rsidP="0037351C">
      <w:pPr>
        <w:numPr>
          <w:ilvl w:val="0"/>
          <w:numId w:val="18"/>
        </w:numPr>
        <w:spacing w:line="276" w:lineRule="auto"/>
        <w:jc w:val="both"/>
        <w:rPr>
          <w:rFonts w:ascii="Arial" w:hAnsi="Arial" w:cs="Arial"/>
          <w:sz w:val="22"/>
          <w:szCs w:val="22"/>
        </w:rPr>
      </w:pPr>
      <w:r w:rsidRPr="000B2187">
        <w:rPr>
          <w:rFonts w:ascii="Arial" w:hAnsi="Arial" w:cs="Arial"/>
          <w:sz w:val="22"/>
          <w:szCs w:val="22"/>
        </w:rPr>
        <w:t>Models a commitment to personal health and wellbeing</w:t>
      </w:r>
    </w:p>
    <w:bookmarkEnd w:id="9"/>
    <w:p w14:paraId="1153F37C" w14:textId="77777777" w:rsidR="00B00747" w:rsidRPr="004320C0" w:rsidRDefault="00B00747" w:rsidP="0037351C">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Enthusiasm, energy, </w:t>
      </w:r>
      <w:proofErr w:type="gramStart"/>
      <w:r w:rsidRPr="004320C0">
        <w:rPr>
          <w:rFonts w:ascii="Arial" w:hAnsi="Arial" w:cs="Arial"/>
          <w:sz w:val="22"/>
          <w:szCs w:val="22"/>
        </w:rPr>
        <w:t>initiative</w:t>
      </w:r>
      <w:proofErr w:type="gramEnd"/>
      <w:r w:rsidRPr="004320C0">
        <w:rPr>
          <w:rFonts w:ascii="Arial" w:hAnsi="Arial" w:cs="Arial"/>
          <w:sz w:val="22"/>
          <w:szCs w:val="22"/>
        </w:rPr>
        <w:t xml:space="preserve"> a</w:t>
      </w:r>
      <w:r>
        <w:rPr>
          <w:rFonts w:ascii="Arial" w:hAnsi="Arial" w:cs="Arial"/>
          <w:sz w:val="22"/>
          <w:szCs w:val="22"/>
        </w:rPr>
        <w:t>nd a high degree of flexibility</w:t>
      </w:r>
    </w:p>
    <w:p w14:paraId="5C0706D4" w14:textId="77777777" w:rsidR="00B00747" w:rsidRPr="00B00747" w:rsidRDefault="00B00747" w:rsidP="0037351C">
      <w:pPr>
        <w:numPr>
          <w:ilvl w:val="0"/>
          <w:numId w:val="18"/>
        </w:numPr>
        <w:spacing w:line="276" w:lineRule="auto"/>
        <w:jc w:val="both"/>
        <w:rPr>
          <w:rFonts w:ascii="Arial" w:eastAsiaTheme="minorHAnsi" w:hAnsi="Arial" w:cstheme="minorBidi"/>
          <w:sz w:val="22"/>
          <w:szCs w:val="22"/>
        </w:rPr>
      </w:pPr>
      <w:r w:rsidRPr="00B00747">
        <w:rPr>
          <w:rFonts w:ascii="Arial" w:eastAsiaTheme="minorHAnsi" w:hAnsi="Arial" w:cstheme="minorBidi"/>
          <w:sz w:val="22"/>
          <w:szCs w:val="22"/>
        </w:rPr>
        <w:t xml:space="preserve">Willing to embrace new ways of working </w:t>
      </w:r>
    </w:p>
    <w:p w14:paraId="19C4060D" w14:textId="7451C105" w:rsidR="00B71387" w:rsidRDefault="00B71387" w:rsidP="0037351C">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Strong work ethic</w:t>
      </w:r>
    </w:p>
    <w:p w14:paraId="2787A295" w14:textId="77777777" w:rsidR="00B00747" w:rsidRPr="00B00747" w:rsidRDefault="00B00747" w:rsidP="0037351C">
      <w:pPr>
        <w:numPr>
          <w:ilvl w:val="0"/>
          <w:numId w:val="18"/>
        </w:numPr>
        <w:spacing w:line="276" w:lineRule="auto"/>
        <w:jc w:val="both"/>
        <w:rPr>
          <w:rFonts w:ascii="Arial" w:eastAsiaTheme="minorHAnsi" w:hAnsi="Arial" w:cstheme="minorBidi"/>
          <w:sz w:val="22"/>
          <w:szCs w:val="22"/>
        </w:rPr>
      </w:pPr>
      <w:r w:rsidRPr="00B00747">
        <w:rPr>
          <w:rFonts w:ascii="Arial" w:eastAsiaTheme="minorHAnsi" w:hAnsi="Arial" w:cstheme="minorBidi"/>
          <w:sz w:val="22"/>
          <w:szCs w:val="22"/>
        </w:rPr>
        <w:t xml:space="preserve">Acts according to sound ethical and moral values </w:t>
      </w:r>
    </w:p>
    <w:p w14:paraId="59753201" w14:textId="77777777" w:rsidR="00B00747" w:rsidRPr="00B00747" w:rsidRDefault="00B00747" w:rsidP="0037351C">
      <w:pPr>
        <w:numPr>
          <w:ilvl w:val="0"/>
          <w:numId w:val="18"/>
        </w:numPr>
        <w:spacing w:line="276" w:lineRule="auto"/>
        <w:jc w:val="both"/>
        <w:rPr>
          <w:rFonts w:ascii="Arial" w:eastAsiaTheme="minorHAnsi" w:hAnsi="Arial" w:cstheme="minorBidi"/>
          <w:sz w:val="22"/>
          <w:szCs w:val="22"/>
        </w:rPr>
      </w:pPr>
      <w:r w:rsidRPr="00B00747">
        <w:rPr>
          <w:rFonts w:ascii="Arial" w:eastAsiaTheme="minorHAnsi" w:hAnsi="Arial" w:cstheme="minorBidi"/>
          <w:sz w:val="22"/>
          <w:szCs w:val="22"/>
        </w:rPr>
        <w:t>Flexible, self-starter</w:t>
      </w:r>
    </w:p>
    <w:p w14:paraId="1028E596" w14:textId="77777777" w:rsidR="00B71387" w:rsidRPr="00A97AC8" w:rsidRDefault="00B71387" w:rsidP="0037351C">
      <w:pPr>
        <w:numPr>
          <w:ilvl w:val="0"/>
          <w:numId w:val="18"/>
        </w:numPr>
        <w:spacing w:line="276" w:lineRule="auto"/>
        <w:jc w:val="both"/>
        <w:rPr>
          <w:rFonts w:ascii="Arial" w:eastAsiaTheme="minorHAnsi" w:hAnsi="Arial" w:cstheme="minorBidi"/>
          <w:sz w:val="22"/>
          <w:szCs w:val="22"/>
        </w:rPr>
      </w:pPr>
      <w:r>
        <w:rPr>
          <w:rFonts w:ascii="Arial" w:eastAsiaTheme="minorHAnsi" w:hAnsi="Arial" w:cstheme="minorBidi"/>
          <w:sz w:val="22"/>
          <w:szCs w:val="22"/>
        </w:rPr>
        <w:t>Able to carry out the physical aspects of the role</w:t>
      </w:r>
    </w:p>
    <w:p w14:paraId="0BFC5C33" w14:textId="77777777" w:rsidR="00B71387" w:rsidRPr="00A97AC8" w:rsidRDefault="00B71387" w:rsidP="0037351C">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Can do attitude</w:t>
      </w:r>
    </w:p>
    <w:p w14:paraId="6B69C68C" w14:textId="77777777" w:rsidR="00B71387" w:rsidRPr="00A97AC8" w:rsidRDefault="00B71387" w:rsidP="0037351C">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Team player</w:t>
      </w:r>
    </w:p>
    <w:p w14:paraId="53F2E7A3" w14:textId="77777777" w:rsidR="00B71387" w:rsidRPr="00A97AC8" w:rsidRDefault="00B71387" w:rsidP="0037351C">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 xml:space="preserve">Committed </w:t>
      </w:r>
      <w:bookmarkStart w:id="10" w:name="_Hlk42614111"/>
      <w:r w:rsidRPr="00A97AC8">
        <w:rPr>
          <w:rFonts w:ascii="Arial" w:eastAsiaTheme="minorHAnsi" w:hAnsi="Arial" w:cstheme="minorBidi"/>
          <w:sz w:val="22"/>
          <w:szCs w:val="22"/>
        </w:rPr>
        <w:t>to wh</w:t>
      </w:r>
      <w:r w:rsidRPr="00377D07">
        <w:rPr>
          <w:rFonts w:ascii="Arial" w:eastAsiaTheme="minorHAnsi" w:hAnsi="Arial" w:cstheme="minorBidi"/>
          <w:sz w:val="22"/>
          <w:szCs w:val="22"/>
        </w:rPr>
        <w:t>ā</w:t>
      </w:r>
      <w:r w:rsidRPr="00A97AC8">
        <w:rPr>
          <w:rFonts w:ascii="Arial" w:eastAsiaTheme="minorHAnsi" w:hAnsi="Arial" w:cstheme="minorBidi"/>
          <w:sz w:val="22"/>
          <w:szCs w:val="22"/>
        </w:rPr>
        <w:t>nau</w:t>
      </w:r>
      <w:bookmarkEnd w:id="10"/>
    </w:p>
    <w:p w14:paraId="3DF6EB54" w14:textId="77777777" w:rsidR="009E1ACD" w:rsidRPr="00377D07" w:rsidRDefault="009E1ACD" w:rsidP="0037351C">
      <w:pPr>
        <w:numPr>
          <w:ilvl w:val="0"/>
          <w:numId w:val="18"/>
        </w:numPr>
        <w:spacing w:line="276" w:lineRule="auto"/>
        <w:jc w:val="both"/>
        <w:rPr>
          <w:rFonts w:ascii="Arial" w:eastAsiaTheme="minorHAnsi" w:hAnsi="Arial" w:cstheme="minorBidi"/>
          <w:sz w:val="22"/>
          <w:szCs w:val="22"/>
        </w:rPr>
      </w:pPr>
      <w:r w:rsidRPr="00377D07">
        <w:rPr>
          <w:rFonts w:ascii="Arial" w:eastAsiaTheme="minorHAnsi" w:hAnsi="Arial" w:cstheme="minorBidi"/>
          <w:sz w:val="22"/>
          <w:szCs w:val="22"/>
        </w:rPr>
        <w:t xml:space="preserve">Respects differences </w:t>
      </w:r>
    </w:p>
    <w:p w14:paraId="28AD3EF1" w14:textId="77777777" w:rsidR="00B71387" w:rsidRPr="00A97AC8" w:rsidRDefault="00B71387" w:rsidP="0037351C">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 xml:space="preserve">Confident, </w:t>
      </w:r>
      <w:proofErr w:type="gramStart"/>
      <w:r w:rsidRPr="00A97AC8">
        <w:rPr>
          <w:rFonts w:ascii="Arial" w:eastAsiaTheme="minorHAnsi" w:hAnsi="Arial" w:cstheme="minorBidi"/>
          <w:sz w:val="22"/>
          <w:szCs w:val="22"/>
        </w:rPr>
        <w:t>Resilient</w:t>
      </w:r>
      <w:proofErr w:type="gramEnd"/>
      <w:r w:rsidRPr="00A97AC8">
        <w:rPr>
          <w:rFonts w:ascii="Arial" w:eastAsiaTheme="minorHAnsi" w:hAnsi="Arial" w:cstheme="minorBidi"/>
          <w:sz w:val="22"/>
          <w:szCs w:val="22"/>
        </w:rPr>
        <w:t xml:space="preserve"> and resourceful</w:t>
      </w:r>
    </w:p>
    <w:p w14:paraId="19547E84" w14:textId="77777777" w:rsidR="00B71387" w:rsidRPr="00377D07" w:rsidRDefault="00B71387" w:rsidP="0037351C">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 xml:space="preserve">An openness to learn Tikanga and Te Reo </w:t>
      </w:r>
      <w:r>
        <w:rPr>
          <w:rFonts w:ascii="Arial" w:eastAsiaTheme="minorHAnsi" w:hAnsi="Arial" w:cstheme="minorBidi"/>
          <w:sz w:val="22"/>
          <w:szCs w:val="22"/>
        </w:rPr>
        <w:t>Māori</w:t>
      </w:r>
    </w:p>
    <w:p w14:paraId="2EB438B7" w14:textId="77777777" w:rsidR="009E1ACD" w:rsidRPr="00377D07" w:rsidRDefault="009E1ACD" w:rsidP="0037351C">
      <w:pPr>
        <w:numPr>
          <w:ilvl w:val="0"/>
          <w:numId w:val="18"/>
        </w:numPr>
        <w:spacing w:line="276" w:lineRule="auto"/>
        <w:jc w:val="both"/>
        <w:rPr>
          <w:rFonts w:ascii="Arial" w:eastAsiaTheme="minorHAnsi" w:hAnsi="Arial" w:cstheme="minorBidi"/>
          <w:sz w:val="22"/>
          <w:szCs w:val="22"/>
        </w:rPr>
      </w:pPr>
      <w:r w:rsidRPr="00377D07">
        <w:rPr>
          <w:rFonts w:ascii="Arial" w:eastAsiaTheme="minorHAnsi" w:hAnsi="Arial" w:cstheme="minorBidi"/>
          <w:sz w:val="22"/>
          <w:szCs w:val="22"/>
        </w:rPr>
        <w:t>Commitment to on-going education.</w:t>
      </w:r>
    </w:p>
    <w:bookmarkEnd w:id="0"/>
    <w:p w14:paraId="5986550F" w14:textId="77777777" w:rsidR="00A97AC8" w:rsidRPr="004B0F33" w:rsidRDefault="00A97AC8" w:rsidP="00F93DD9">
      <w:pPr>
        <w:pStyle w:val="BodyText"/>
        <w:rPr>
          <w:rFonts w:ascii="Arial" w:hAnsi="Arial" w:cs="Arial"/>
          <w:szCs w:val="22"/>
        </w:rPr>
      </w:pPr>
    </w:p>
    <w:sectPr w:rsidR="00A97AC8" w:rsidRPr="004B0F33" w:rsidSect="00D17A41">
      <w:headerReference w:type="even" r:id="rId8"/>
      <w:headerReference w:type="default" r:id="rId9"/>
      <w:footerReference w:type="even" r:id="rId10"/>
      <w:footerReference w:type="default" r:id="rId11"/>
      <w:headerReference w:type="first" r:id="rId12"/>
      <w:footerReference w:type="first" r:id="rId13"/>
      <w:pgSz w:w="12240" w:h="15840" w:code="1"/>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66CC" w14:textId="77777777" w:rsidR="00CE4AD5" w:rsidRDefault="00CE4AD5" w:rsidP="002C355D">
      <w:r>
        <w:separator/>
      </w:r>
    </w:p>
  </w:endnote>
  <w:endnote w:type="continuationSeparator" w:id="0">
    <w:p w14:paraId="56C9066B" w14:textId="77777777" w:rsidR="00CE4AD5" w:rsidRDefault="00CE4AD5" w:rsidP="002C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4060" w14:textId="77777777" w:rsidR="00742849" w:rsidRDefault="0074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B350" w14:textId="77777777" w:rsidR="0079010D" w:rsidRDefault="0079010D" w:rsidP="0079010D">
    <w:pPr>
      <w:pBdr>
        <w:top w:val="thinThickSmallGap" w:sz="24" w:space="1" w:color="622423" w:themeColor="accent2" w:themeShade="7F"/>
      </w:pBdr>
      <w:tabs>
        <w:tab w:val="right" w:pos="9356"/>
      </w:tabs>
      <w:jc w:val="right"/>
    </w:pPr>
    <w:r w:rsidRPr="0079010D">
      <w:rPr>
        <w:rFonts w:ascii="Arial" w:eastAsiaTheme="minorHAnsi" w:hAnsi="Arial" w:cs="Arial"/>
        <w:sz w:val="18"/>
        <w:szCs w:val="18"/>
        <w:lang w:val="en-GB"/>
      </w:rPr>
      <w:t xml:space="preserve">Page </w:t>
    </w:r>
    <w:r w:rsidRPr="0079010D">
      <w:rPr>
        <w:rFonts w:ascii="Arial" w:eastAsiaTheme="minorHAnsi" w:hAnsi="Arial" w:cs="Arial"/>
        <w:sz w:val="18"/>
        <w:szCs w:val="18"/>
        <w:lang w:val="en-GB"/>
      </w:rPr>
      <w:fldChar w:fldCharType="begin"/>
    </w:r>
    <w:r w:rsidRPr="0079010D">
      <w:rPr>
        <w:rFonts w:ascii="Arial" w:eastAsiaTheme="minorHAnsi" w:hAnsi="Arial" w:cs="Arial"/>
        <w:sz w:val="18"/>
        <w:szCs w:val="18"/>
        <w:lang w:val="en-GB"/>
      </w:rPr>
      <w:instrText xml:space="preserve"> PAGE   \* MERGEFORMAT </w:instrText>
    </w:r>
    <w:r w:rsidRPr="0079010D">
      <w:rPr>
        <w:rFonts w:ascii="Arial" w:eastAsiaTheme="minorHAnsi" w:hAnsi="Arial" w:cs="Arial"/>
        <w:sz w:val="18"/>
        <w:szCs w:val="18"/>
        <w:lang w:val="en-GB"/>
      </w:rPr>
      <w:fldChar w:fldCharType="separate"/>
    </w:r>
    <w:r w:rsidR="00380934">
      <w:rPr>
        <w:rFonts w:ascii="Arial" w:eastAsiaTheme="minorHAnsi" w:hAnsi="Arial" w:cs="Arial"/>
        <w:noProof/>
        <w:sz w:val="18"/>
        <w:szCs w:val="18"/>
        <w:lang w:val="en-GB"/>
      </w:rPr>
      <w:t>5</w:t>
    </w:r>
    <w:r w:rsidRPr="0079010D">
      <w:rPr>
        <w:rFonts w:ascii="Arial" w:eastAsiaTheme="minorHAnsi" w:hAnsi="Arial" w:cs="Arial"/>
        <w:noProof/>
        <w:sz w:val="18"/>
        <w:szCs w:val="18"/>
        <w:lang w:val="en-GB"/>
      </w:rPr>
      <w:fldChar w:fldCharType="end"/>
    </w:r>
    <w:r w:rsidRPr="0079010D">
      <w:rPr>
        <w:rFonts w:ascii="Arial" w:eastAsiaTheme="minorHAnsi" w:hAnsi="Arial" w:cs="Arial"/>
        <w:noProof/>
        <w:sz w:val="18"/>
        <w:szCs w:val="18"/>
        <w:lang w:val="en-GB"/>
      </w:rPr>
      <w:t xml:space="preserve"> of </w:t>
    </w:r>
    <w:r w:rsidRPr="0079010D">
      <w:rPr>
        <w:rFonts w:ascii="Arial" w:eastAsiaTheme="minorHAnsi" w:hAnsi="Arial"/>
        <w:sz w:val="18"/>
        <w:szCs w:val="18"/>
        <w:lang w:val="en-GB"/>
      </w:rPr>
      <w:fldChar w:fldCharType="begin"/>
    </w:r>
    <w:r w:rsidRPr="0079010D">
      <w:rPr>
        <w:rFonts w:ascii="Arial" w:eastAsiaTheme="minorHAnsi" w:hAnsi="Arial" w:cstheme="minorBidi"/>
        <w:sz w:val="18"/>
        <w:szCs w:val="18"/>
        <w:lang w:val="en-GB"/>
      </w:rPr>
      <w:instrText xml:space="preserve"> NUMPAGES   \* MERGEFORMAT </w:instrText>
    </w:r>
    <w:r w:rsidRPr="0079010D">
      <w:rPr>
        <w:rFonts w:ascii="Arial" w:eastAsiaTheme="minorHAnsi" w:hAnsi="Arial"/>
        <w:sz w:val="18"/>
        <w:szCs w:val="18"/>
        <w:lang w:val="en-GB"/>
      </w:rPr>
      <w:fldChar w:fldCharType="separate"/>
    </w:r>
    <w:r w:rsidR="00380934" w:rsidRPr="00380934">
      <w:rPr>
        <w:rFonts w:ascii="Arial" w:eastAsiaTheme="minorHAnsi" w:hAnsi="Arial" w:cs="Arial"/>
        <w:noProof/>
        <w:sz w:val="18"/>
        <w:szCs w:val="18"/>
        <w:lang w:val="en-GB"/>
      </w:rPr>
      <w:t>5</w:t>
    </w:r>
    <w:r w:rsidRPr="0079010D">
      <w:rPr>
        <w:rFonts w:ascii="Arial" w:eastAsiaTheme="minorHAnsi" w:hAnsi="Arial" w:cs="Arial"/>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E397" w14:textId="77777777" w:rsidR="0079010D" w:rsidRDefault="0079010D" w:rsidP="0079010D">
    <w:pPr>
      <w:pBdr>
        <w:top w:val="thinThickSmallGap" w:sz="24" w:space="1" w:color="622423" w:themeColor="accent2" w:themeShade="7F"/>
      </w:pBdr>
      <w:tabs>
        <w:tab w:val="right" w:pos="9356"/>
      </w:tabs>
      <w:rPr>
        <w:rFonts w:ascii="Arial" w:eastAsiaTheme="minorHAnsi" w:hAnsi="Arial" w:cs="Arial"/>
        <w:noProof/>
        <w:sz w:val="18"/>
        <w:szCs w:val="18"/>
        <w:lang w:val="en-GB"/>
      </w:rPr>
    </w:pPr>
    <w:r w:rsidRPr="0079010D">
      <w:rPr>
        <w:rFonts w:ascii="Arial" w:eastAsiaTheme="minorHAnsi" w:hAnsi="Arial" w:cs="Arial"/>
        <w:sz w:val="18"/>
        <w:szCs w:val="18"/>
        <w:lang w:val="en-GB"/>
      </w:rPr>
      <w:t xml:space="preserve">© Te Taiwhenua o Heretaunga </w:t>
    </w:r>
    <w:r w:rsidRPr="0079010D">
      <w:rPr>
        <w:rFonts w:ascii="Arial" w:eastAsiaTheme="minorHAnsi" w:hAnsi="Arial" w:cs="Arial"/>
        <w:sz w:val="18"/>
        <w:szCs w:val="18"/>
        <w:lang w:val="en-GB"/>
      </w:rPr>
      <w:tab/>
      <w:t xml:space="preserve">Page </w:t>
    </w:r>
    <w:r w:rsidRPr="0079010D">
      <w:rPr>
        <w:rFonts w:ascii="Arial" w:eastAsiaTheme="minorHAnsi" w:hAnsi="Arial" w:cs="Arial"/>
        <w:sz w:val="18"/>
        <w:szCs w:val="18"/>
        <w:lang w:val="en-GB"/>
      </w:rPr>
      <w:fldChar w:fldCharType="begin"/>
    </w:r>
    <w:r w:rsidRPr="0079010D">
      <w:rPr>
        <w:rFonts w:ascii="Arial" w:eastAsiaTheme="minorHAnsi" w:hAnsi="Arial" w:cs="Arial"/>
        <w:sz w:val="18"/>
        <w:szCs w:val="18"/>
        <w:lang w:val="en-GB"/>
      </w:rPr>
      <w:instrText xml:space="preserve"> PAGE   \* MERGEFORMAT </w:instrText>
    </w:r>
    <w:r w:rsidRPr="0079010D">
      <w:rPr>
        <w:rFonts w:ascii="Arial" w:eastAsiaTheme="minorHAnsi" w:hAnsi="Arial" w:cs="Arial"/>
        <w:sz w:val="18"/>
        <w:szCs w:val="18"/>
        <w:lang w:val="en-GB"/>
      </w:rPr>
      <w:fldChar w:fldCharType="separate"/>
    </w:r>
    <w:r w:rsidR="00380934">
      <w:rPr>
        <w:rFonts w:ascii="Arial" w:eastAsiaTheme="minorHAnsi" w:hAnsi="Arial" w:cs="Arial"/>
        <w:noProof/>
        <w:sz w:val="18"/>
        <w:szCs w:val="18"/>
        <w:lang w:val="en-GB"/>
      </w:rPr>
      <w:t>1</w:t>
    </w:r>
    <w:r w:rsidRPr="0079010D">
      <w:rPr>
        <w:rFonts w:ascii="Arial" w:eastAsiaTheme="minorHAnsi" w:hAnsi="Arial" w:cs="Arial"/>
        <w:noProof/>
        <w:sz w:val="18"/>
        <w:szCs w:val="18"/>
        <w:lang w:val="en-GB"/>
      </w:rPr>
      <w:fldChar w:fldCharType="end"/>
    </w:r>
    <w:r w:rsidRPr="0079010D">
      <w:rPr>
        <w:rFonts w:ascii="Arial" w:eastAsiaTheme="minorHAnsi" w:hAnsi="Arial" w:cs="Arial"/>
        <w:noProof/>
        <w:sz w:val="18"/>
        <w:szCs w:val="18"/>
        <w:lang w:val="en-GB"/>
      </w:rPr>
      <w:t xml:space="preserve"> of </w:t>
    </w:r>
    <w:r w:rsidRPr="0079010D">
      <w:rPr>
        <w:rFonts w:ascii="Arial" w:eastAsiaTheme="minorHAnsi" w:hAnsi="Arial"/>
        <w:sz w:val="18"/>
        <w:szCs w:val="18"/>
        <w:lang w:val="en-GB"/>
      </w:rPr>
      <w:fldChar w:fldCharType="begin"/>
    </w:r>
    <w:r w:rsidRPr="0079010D">
      <w:rPr>
        <w:rFonts w:ascii="Arial" w:eastAsiaTheme="minorHAnsi" w:hAnsi="Arial" w:cstheme="minorBidi"/>
        <w:sz w:val="18"/>
        <w:szCs w:val="18"/>
        <w:lang w:val="en-GB"/>
      </w:rPr>
      <w:instrText xml:space="preserve"> NUMPAGES   \* MERGEFORMAT </w:instrText>
    </w:r>
    <w:r w:rsidRPr="0079010D">
      <w:rPr>
        <w:rFonts w:ascii="Arial" w:eastAsiaTheme="minorHAnsi" w:hAnsi="Arial"/>
        <w:sz w:val="18"/>
        <w:szCs w:val="18"/>
        <w:lang w:val="en-GB"/>
      </w:rPr>
      <w:fldChar w:fldCharType="separate"/>
    </w:r>
    <w:r w:rsidR="00380934" w:rsidRPr="00380934">
      <w:rPr>
        <w:rFonts w:ascii="Arial" w:eastAsiaTheme="minorHAnsi" w:hAnsi="Arial" w:cs="Arial"/>
        <w:noProof/>
        <w:sz w:val="18"/>
        <w:szCs w:val="18"/>
        <w:lang w:val="en-GB"/>
      </w:rPr>
      <w:t>5</w:t>
    </w:r>
    <w:r w:rsidRPr="0079010D">
      <w:rPr>
        <w:rFonts w:ascii="Arial" w:eastAsiaTheme="minorHAnsi" w:hAnsi="Arial" w:cs="Arial"/>
        <w:noProof/>
        <w:sz w:val="18"/>
        <w:szCs w:val="18"/>
        <w:lang w:val="en-GB"/>
      </w:rPr>
      <w:fldChar w:fldCharType="end"/>
    </w:r>
  </w:p>
  <w:p w14:paraId="6718E45B" w14:textId="24B38F9C" w:rsidR="00137634" w:rsidRDefault="00137634" w:rsidP="0079010D">
    <w:pPr>
      <w:pBdr>
        <w:top w:val="thinThickSmallGap" w:sz="24" w:space="1" w:color="622423" w:themeColor="accent2" w:themeShade="7F"/>
      </w:pBdr>
      <w:tabs>
        <w:tab w:val="right" w:pos="9356"/>
      </w:tabs>
    </w:pPr>
    <w:r>
      <w:rPr>
        <w:rFonts w:ascii="Arial" w:eastAsiaTheme="minorHAnsi" w:hAnsi="Arial" w:cs="Arial"/>
        <w:noProof/>
        <w:sz w:val="18"/>
        <w:szCs w:val="18"/>
        <w:lang w:val="en-GB"/>
      </w:rPr>
      <w:t xml:space="preserve">Last Reviewed </w:t>
    </w:r>
    <w:r w:rsidR="00601A19">
      <w:rPr>
        <w:rFonts w:ascii="Arial" w:eastAsiaTheme="minorHAnsi" w:hAnsi="Arial" w:cs="Arial"/>
        <w:noProof/>
        <w:sz w:val="18"/>
        <w:szCs w:val="18"/>
        <w:lang w:val="en-GB"/>
      </w:rPr>
      <w:t>date</w:t>
    </w:r>
    <w:r w:rsidR="00742849">
      <w:rPr>
        <w:rFonts w:ascii="Arial" w:eastAsiaTheme="minorHAnsi" w:hAnsi="Arial" w:cs="Arial"/>
        <w:noProof/>
        <w:sz w:val="18"/>
        <w:szCs w:val="18"/>
        <w:lang w:val="en-GB"/>
      </w:rPr>
      <w:t xml:space="preserve"> December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A3A4" w14:textId="77777777" w:rsidR="00CE4AD5" w:rsidRDefault="00CE4AD5" w:rsidP="002C355D">
      <w:r>
        <w:separator/>
      </w:r>
    </w:p>
  </w:footnote>
  <w:footnote w:type="continuationSeparator" w:id="0">
    <w:p w14:paraId="0BEBEF02" w14:textId="77777777" w:rsidR="00CE4AD5" w:rsidRDefault="00CE4AD5" w:rsidP="002C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4F05" w14:textId="77777777" w:rsidR="00742849" w:rsidRDefault="0074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3D40" w14:textId="77777777" w:rsidR="00742849" w:rsidRDefault="00742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0B87" w14:textId="77777777" w:rsidR="00D17A41" w:rsidRDefault="00D17A41" w:rsidP="00D17A41">
    <w:bookmarkStart w:id="11" w:name="_Hlk19709884"/>
    <w:bookmarkStart w:id="12" w:name="_Hlk1970988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D17A41" w:rsidRPr="005B2B08" w14:paraId="53D8618E" w14:textId="77777777" w:rsidTr="005B171E">
      <w:tc>
        <w:tcPr>
          <w:tcW w:w="9620" w:type="dxa"/>
        </w:tcPr>
        <w:p w14:paraId="45991934" w14:textId="77777777" w:rsidR="00D17A41" w:rsidRPr="00D17A41" w:rsidRDefault="00380934" w:rsidP="005B171E">
          <w:pPr>
            <w:pStyle w:val="Header"/>
            <w:tabs>
              <w:tab w:val="clear" w:pos="4513"/>
              <w:tab w:val="clear" w:pos="9026"/>
              <w:tab w:val="right" w:leader="underscore" w:pos="9356"/>
            </w:tabs>
            <w:spacing w:before="120" w:after="120"/>
            <w:jc w:val="right"/>
            <w:rPr>
              <w:rFonts w:ascii="Arial" w:hAnsi="Arial" w:cs="Arial"/>
              <w:b/>
              <w:color w:val="A27800"/>
              <w:sz w:val="36"/>
              <w:szCs w:val="36"/>
            </w:rPr>
          </w:pPr>
          <w:bookmarkStart w:id="13" w:name="_Hlk19709870"/>
          <w:r>
            <w:rPr>
              <w:noProof/>
            </w:rPr>
            <w:drawing>
              <wp:anchor distT="0" distB="0" distL="114300" distR="114300" simplePos="0" relativeHeight="251658240" behindDoc="0" locked="0" layoutInCell="1" allowOverlap="1" wp14:anchorId="19233FFD" wp14:editId="785A7F55">
                <wp:simplePos x="0" y="0"/>
                <wp:positionH relativeFrom="column">
                  <wp:posOffset>-64135</wp:posOffset>
                </wp:positionH>
                <wp:positionV relativeFrom="paragraph">
                  <wp:posOffset>-220980</wp:posOffset>
                </wp:positionV>
                <wp:extent cx="1304290" cy="904875"/>
                <wp:effectExtent l="0" t="0" r="0" b="9525"/>
                <wp:wrapNone/>
                <wp:docPr id="3" name="Picture 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1D68AD98" w14:textId="77777777" w:rsidR="00D17A41" w:rsidRPr="00D17A41" w:rsidRDefault="0003243E" w:rsidP="005B171E">
          <w:pPr>
            <w:pStyle w:val="Header"/>
            <w:tabs>
              <w:tab w:val="clear" w:pos="4513"/>
              <w:tab w:val="clear" w:pos="9026"/>
              <w:tab w:val="right" w:leader="underscore" w:pos="9356"/>
            </w:tabs>
            <w:spacing w:before="120" w:after="120"/>
            <w:jc w:val="right"/>
            <w:rPr>
              <w:rFonts w:ascii="Arial" w:hAnsi="Arial" w:cs="Arial"/>
              <w:b/>
              <w:color w:val="A27800"/>
              <w:sz w:val="36"/>
              <w:szCs w:val="36"/>
            </w:rPr>
          </w:pPr>
          <w:r>
            <w:rPr>
              <w:rFonts w:ascii="Arial" w:hAnsi="Arial" w:cs="Arial"/>
              <w:b/>
              <w:color w:val="A27800"/>
              <w:sz w:val="36"/>
              <w:szCs w:val="36"/>
            </w:rPr>
            <w:t>Role</w:t>
          </w:r>
          <w:r w:rsidRPr="00D17A41">
            <w:rPr>
              <w:rFonts w:ascii="Arial" w:hAnsi="Arial" w:cs="Arial"/>
              <w:b/>
              <w:color w:val="A27800"/>
              <w:sz w:val="36"/>
              <w:szCs w:val="36"/>
            </w:rPr>
            <w:t xml:space="preserve"> </w:t>
          </w:r>
          <w:r w:rsidR="00D17A41" w:rsidRPr="00D17A41">
            <w:rPr>
              <w:rFonts w:ascii="Arial" w:hAnsi="Arial" w:cs="Arial"/>
              <w:b/>
              <w:color w:val="A27800"/>
              <w:sz w:val="36"/>
              <w:szCs w:val="36"/>
            </w:rPr>
            <w:t>Description</w:t>
          </w:r>
        </w:p>
      </w:tc>
    </w:tr>
    <w:bookmarkEnd w:id="11"/>
    <w:bookmarkEnd w:id="12"/>
    <w:bookmarkEnd w:id="13"/>
  </w:tbl>
  <w:p w14:paraId="2F236D69" w14:textId="77777777" w:rsidR="00D17A41" w:rsidRPr="00D17A41" w:rsidRDefault="00D17A41" w:rsidP="0079010D">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B1C"/>
    <w:multiLevelType w:val="hybridMultilevel"/>
    <w:tmpl w:val="61BE16BA"/>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 w15:restartNumberingAfterBreak="0">
    <w:nsid w:val="0AD83EE0"/>
    <w:multiLevelType w:val="hybridMultilevel"/>
    <w:tmpl w:val="BF968D6C"/>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 w15:restartNumberingAfterBreak="0">
    <w:nsid w:val="0BEF7F2F"/>
    <w:multiLevelType w:val="hybridMultilevel"/>
    <w:tmpl w:val="288A8B7C"/>
    <w:lvl w:ilvl="0" w:tplc="0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2A36C8"/>
    <w:multiLevelType w:val="hybridMultilevel"/>
    <w:tmpl w:val="4BBCF02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D23EBA"/>
    <w:multiLevelType w:val="hybridMultilevel"/>
    <w:tmpl w:val="533A5828"/>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6" w15:restartNumberingAfterBreak="0">
    <w:nsid w:val="19E9325C"/>
    <w:multiLevelType w:val="hybridMultilevel"/>
    <w:tmpl w:val="619CF9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6C0649"/>
    <w:multiLevelType w:val="hybridMultilevel"/>
    <w:tmpl w:val="D1DEE798"/>
    <w:lvl w:ilvl="0" w:tplc="04090005">
      <w:start w:val="1"/>
      <w:numFmt w:val="bullet"/>
      <w:lvlText w:val=""/>
      <w:lvlJc w:val="left"/>
      <w:pPr>
        <w:ind w:left="833" w:hanging="360"/>
      </w:pPr>
      <w:rPr>
        <w:rFonts w:ascii="Wingdings" w:hAnsi="Wingdings"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9" w15:restartNumberingAfterBreak="0">
    <w:nsid w:val="265958C2"/>
    <w:multiLevelType w:val="hybridMultilevel"/>
    <w:tmpl w:val="D92880FE"/>
    <w:lvl w:ilvl="0" w:tplc="E25EF4B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9BD7798"/>
    <w:multiLevelType w:val="hybridMultilevel"/>
    <w:tmpl w:val="C80E70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0C424D"/>
    <w:multiLevelType w:val="hybridMultilevel"/>
    <w:tmpl w:val="132AB400"/>
    <w:lvl w:ilvl="0" w:tplc="1F22E2DC">
      <w:start w:val="1"/>
      <w:numFmt w:val="bullet"/>
      <w:lvlText w:val=""/>
      <w:lvlJc w:val="left"/>
      <w:pPr>
        <w:tabs>
          <w:tab w:val="num" w:pos="567"/>
        </w:tabs>
        <w:ind w:left="567" w:hanging="454"/>
      </w:pPr>
      <w:rPr>
        <w:rFonts w:ascii="Wingdings" w:hAnsi="Wingdings" w:hint="default"/>
      </w:rPr>
    </w:lvl>
    <w:lvl w:ilvl="1" w:tplc="8F7E5DF4">
      <w:start w:val="1"/>
      <w:numFmt w:val="bullet"/>
      <w:lvlText w:val=""/>
      <w:lvlJc w:val="left"/>
      <w:pPr>
        <w:tabs>
          <w:tab w:val="num" w:pos="1287"/>
        </w:tabs>
        <w:ind w:left="1287" w:hanging="207"/>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D33EFA"/>
    <w:multiLevelType w:val="hybridMultilevel"/>
    <w:tmpl w:val="3912F0E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FD4678"/>
    <w:multiLevelType w:val="hybridMultilevel"/>
    <w:tmpl w:val="AC606EB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B04E3"/>
    <w:multiLevelType w:val="hybridMultilevel"/>
    <w:tmpl w:val="539CF83A"/>
    <w:lvl w:ilvl="0" w:tplc="9E1645BC">
      <w:start w:val="1"/>
      <w:numFmt w:val="bullet"/>
      <w:lvlText w:val=""/>
      <w:lvlJc w:val="left"/>
      <w:pPr>
        <w:tabs>
          <w:tab w:val="num" w:pos="340"/>
        </w:tabs>
        <w:ind w:left="397" w:hanging="28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419FF"/>
    <w:multiLevelType w:val="hybridMultilevel"/>
    <w:tmpl w:val="1BA6F1E0"/>
    <w:lvl w:ilvl="0" w:tplc="1F22E2DC">
      <w:start w:val="1"/>
      <w:numFmt w:val="bullet"/>
      <w:lvlText w:val=""/>
      <w:lvlJc w:val="left"/>
      <w:pPr>
        <w:tabs>
          <w:tab w:val="num" w:pos="454"/>
        </w:tabs>
        <w:ind w:left="454" w:hanging="454"/>
      </w:pPr>
      <w:rPr>
        <w:rFonts w:ascii="Wingdings" w:hAnsi="Wingdings"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9" w15:restartNumberingAfterBreak="0">
    <w:nsid w:val="652A3E0C"/>
    <w:multiLevelType w:val="hybridMultilevel"/>
    <w:tmpl w:val="A0729D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55A6FC9"/>
    <w:multiLevelType w:val="hybridMultilevel"/>
    <w:tmpl w:val="0B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C72BB3"/>
    <w:multiLevelType w:val="hybridMultilevel"/>
    <w:tmpl w:val="436E45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7C5507C"/>
    <w:multiLevelType w:val="hybridMultilevel"/>
    <w:tmpl w:val="C0983942"/>
    <w:lvl w:ilvl="0" w:tplc="04090005">
      <w:start w:val="1"/>
      <w:numFmt w:val="bullet"/>
      <w:lvlText w:val=""/>
      <w:lvlJc w:val="left"/>
      <w:pPr>
        <w:tabs>
          <w:tab w:val="num" w:pos="833"/>
        </w:tabs>
        <w:ind w:left="833" w:hanging="360"/>
      </w:pPr>
      <w:rPr>
        <w:rFonts w:ascii="Wingdings" w:hAnsi="Wingdings"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6C0668EF"/>
    <w:multiLevelType w:val="hybridMultilevel"/>
    <w:tmpl w:val="3C501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2B43329"/>
    <w:multiLevelType w:val="hybridMultilevel"/>
    <w:tmpl w:val="CB2C06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2D80F0B"/>
    <w:multiLevelType w:val="hybridMultilevel"/>
    <w:tmpl w:val="9DE275AA"/>
    <w:lvl w:ilvl="0" w:tplc="1F22E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82435"/>
    <w:multiLevelType w:val="hybridMultilevel"/>
    <w:tmpl w:val="9412FD68"/>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18"/>
  </w:num>
  <w:num w:numId="5">
    <w:abstractNumId w:val="9"/>
  </w:num>
  <w:num w:numId="6">
    <w:abstractNumId w:val="22"/>
  </w:num>
  <w:num w:numId="7">
    <w:abstractNumId w:val="8"/>
  </w:num>
  <w:num w:numId="8">
    <w:abstractNumId w:val="4"/>
  </w:num>
  <w:num w:numId="9">
    <w:abstractNumId w:val="26"/>
  </w:num>
  <w:num w:numId="10">
    <w:abstractNumId w:val="25"/>
  </w:num>
  <w:num w:numId="11">
    <w:abstractNumId w:val="2"/>
  </w:num>
  <w:num w:numId="12">
    <w:abstractNumId w:val="14"/>
  </w:num>
  <w:num w:numId="13">
    <w:abstractNumId w:val="24"/>
  </w:num>
  <w:num w:numId="14">
    <w:abstractNumId w:val="19"/>
  </w:num>
  <w:num w:numId="15">
    <w:abstractNumId w:val="7"/>
  </w:num>
  <w:num w:numId="16">
    <w:abstractNumId w:val="15"/>
  </w:num>
  <w:num w:numId="17">
    <w:abstractNumId w:val="13"/>
  </w:num>
  <w:num w:numId="18">
    <w:abstractNumId w:val="16"/>
  </w:num>
  <w:num w:numId="19">
    <w:abstractNumId w:val="3"/>
  </w:num>
  <w:num w:numId="20">
    <w:abstractNumId w:val="11"/>
  </w:num>
  <w:num w:numId="21">
    <w:abstractNumId w:val="23"/>
  </w:num>
  <w:num w:numId="22">
    <w:abstractNumId w:val="21"/>
  </w:num>
  <w:num w:numId="23">
    <w:abstractNumId w:val="1"/>
  </w:num>
  <w:num w:numId="24">
    <w:abstractNumId w:val="0"/>
  </w:num>
  <w:num w:numId="25">
    <w:abstractNumId w:val="20"/>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33"/>
    <w:rsid w:val="0000636B"/>
    <w:rsid w:val="0003243E"/>
    <w:rsid w:val="000A2604"/>
    <w:rsid w:val="000B2187"/>
    <w:rsid w:val="000B3E7E"/>
    <w:rsid w:val="000E1FC2"/>
    <w:rsid w:val="000F1A14"/>
    <w:rsid w:val="00137634"/>
    <w:rsid w:val="001667B7"/>
    <w:rsid w:val="001732AA"/>
    <w:rsid w:val="00183E6D"/>
    <w:rsid w:val="001B2309"/>
    <w:rsid w:val="001B376E"/>
    <w:rsid w:val="001E5CD8"/>
    <w:rsid w:val="002425B6"/>
    <w:rsid w:val="002609C4"/>
    <w:rsid w:val="00261739"/>
    <w:rsid w:val="00292A55"/>
    <w:rsid w:val="00296763"/>
    <w:rsid w:val="002B0CAC"/>
    <w:rsid w:val="002C355D"/>
    <w:rsid w:val="0030357A"/>
    <w:rsid w:val="00341D73"/>
    <w:rsid w:val="0037351C"/>
    <w:rsid w:val="00377D07"/>
    <w:rsid w:val="00380934"/>
    <w:rsid w:val="003A2569"/>
    <w:rsid w:val="003A3AFD"/>
    <w:rsid w:val="003B6F79"/>
    <w:rsid w:val="003C20D0"/>
    <w:rsid w:val="00415EFC"/>
    <w:rsid w:val="004320C0"/>
    <w:rsid w:val="00436B55"/>
    <w:rsid w:val="00492DB0"/>
    <w:rsid w:val="004B0F33"/>
    <w:rsid w:val="004E2456"/>
    <w:rsid w:val="005052E6"/>
    <w:rsid w:val="00585FE6"/>
    <w:rsid w:val="00593C3F"/>
    <w:rsid w:val="005B2B08"/>
    <w:rsid w:val="00601A19"/>
    <w:rsid w:val="006170C7"/>
    <w:rsid w:val="006829AE"/>
    <w:rsid w:val="00693B8D"/>
    <w:rsid w:val="006940A8"/>
    <w:rsid w:val="006D439D"/>
    <w:rsid w:val="006E160F"/>
    <w:rsid w:val="006E60B6"/>
    <w:rsid w:val="00702B26"/>
    <w:rsid w:val="00741987"/>
    <w:rsid w:val="00742849"/>
    <w:rsid w:val="0079010D"/>
    <w:rsid w:val="007A4230"/>
    <w:rsid w:val="0087370E"/>
    <w:rsid w:val="00891C78"/>
    <w:rsid w:val="00895E81"/>
    <w:rsid w:val="008C7954"/>
    <w:rsid w:val="008E1B97"/>
    <w:rsid w:val="0091600F"/>
    <w:rsid w:val="0096246C"/>
    <w:rsid w:val="00980E61"/>
    <w:rsid w:val="009A549D"/>
    <w:rsid w:val="009A56F0"/>
    <w:rsid w:val="009B6847"/>
    <w:rsid w:val="009E1ACD"/>
    <w:rsid w:val="00A03124"/>
    <w:rsid w:val="00A34292"/>
    <w:rsid w:val="00A4288A"/>
    <w:rsid w:val="00A84535"/>
    <w:rsid w:val="00A97AC8"/>
    <w:rsid w:val="00AB7B0B"/>
    <w:rsid w:val="00B00747"/>
    <w:rsid w:val="00B148A6"/>
    <w:rsid w:val="00B267A0"/>
    <w:rsid w:val="00B553C3"/>
    <w:rsid w:val="00B71387"/>
    <w:rsid w:val="00B76CF5"/>
    <w:rsid w:val="00BB18D2"/>
    <w:rsid w:val="00BD1DD4"/>
    <w:rsid w:val="00BD2173"/>
    <w:rsid w:val="00BD2337"/>
    <w:rsid w:val="00BD6E62"/>
    <w:rsid w:val="00BD7485"/>
    <w:rsid w:val="00C64C2C"/>
    <w:rsid w:val="00C74DDE"/>
    <w:rsid w:val="00CC10E6"/>
    <w:rsid w:val="00CE2787"/>
    <w:rsid w:val="00CE4AD5"/>
    <w:rsid w:val="00D17A41"/>
    <w:rsid w:val="00D20137"/>
    <w:rsid w:val="00D73BC1"/>
    <w:rsid w:val="00DA7CA5"/>
    <w:rsid w:val="00DE28BD"/>
    <w:rsid w:val="00DF5E63"/>
    <w:rsid w:val="00E04205"/>
    <w:rsid w:val="00E327CE"/>
    <w:rsid w:val="00EB31ED"/>
    <w:rsid w:val="00F805BB"/>
    <w:rsid w:val="00F93DD9"/>
    <w:rsid w:val="00F9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AFA722"/>
  <w14:defaultImageDpi w14:val="32767"/>
  <w15:docId w15:val="{DC9BDB91-41EC-4804-8376-D8AD6878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33"/>
    <w:pPr>
      <w:spacing w:after="0" w:line="240" w:lineRule="auto"/>
    </w:pPr>
    <w:rPr>
      <w:rFonts w:ascii="Times New Roman" w:eastAsia="Times New Roman" w:hAnsi="Times New Roman" w:cs="Times New Roman"/>
      <w:sz w:val="24"/>
      <w:szCs w:val="20"/>
      <w:lang w:val="en-NZ"/>
    </w:rPr>
  </w:style>
  <w:style w:type="paragraph" w:styleId="Heading2">
    <w:name w:val="heading 2"/>
    <w:basedOn w:val="Normal"/>
    <w:next w:val="Normal"/>
    <w:link w:val="Heading2Char"/>
    <w:qFormat/>
    <w:rsid w:val="004B0F33"/>
    <w:pPr>
      <w:keepNext/>
      <w:jc w:val="center"/>
      <w:outlineLvl w:val="1"/>
    </w:pPr>
    <w:rPr>
      <w:rFonts w:ascii="Arial" w:hAnsi="Arial"/>
      <w:b/>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355D"/>
    <w:pPr>
      <w:tabs>
        <w:tab w:val="center" w:pos="4513"/>
        <w:tab w:val="right" w:pos="9026"/>
      </w:tabs>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character" w:customStyle="1" w:styleId="Heading2Char">
    <w:name w:val="Heading 2 Char"/>
    <w:basedOn w:val="DefaultParagraphFont"/>
    <w:link w:val="Heading2"/>
    <w:rsid w:val="004B0F33"/>
    <w:rPr>
      <w:rFonts w:ascii="Arial" w:eastAsia="Times New Roman" w:hAnsi="Arial" w:cs="Times New Roman"/>
      <w:b/>
      <w:sz w:val="28"/>
      <w:szCs w:val="20"/>
      <w:lang w:val="en-AU"/>
    </w:rPr>
  </w:style>
  <w:style w:type="paragraph" w:customStyle="1" w:styleId="Points">
    <w:name w:val="Points"/>
    <w:basedOn w:val="Normal"/>
    <w:autoRedefine/>
    <w:rsid w:val="004B0F33"/>
    <w:pPr>
      <w:spacing w:before="60" w:after="60"/>
      <w:jc w:val="center"/>
    </w:pPr>
    <w:rPr>
      <w:rFonts w:ascii="Arial" w:hAnsi="Arial" w:cs="Arial"/>
      <w:b/>
      <w:bCs/>
      <w:szCs w:val="24"/>
      <w:lang w:val="en-AU"/>
    </w:rPr>
  </w:style>
  <w:style w:type="paragraph" w:styleId="BodyText">
    <w:name w:val="Body Text"/>
    <w:basedOn w:val="Normal"/>
    <w:link w:val="BodyTextChar"/>
    <w:rsid w:val="004B0F33"/>
    <w:rPr>
      <w:rFonts w:ascii="Lucida Sans Mäori" w:hAnsi="Lucida Sans Mäori"/>
      <w:sz w:val="22"/>
      <w:lang w:val="en-US"/>
    </w:rPr>
  </w:style>
  <w:style w:type="character" w:customStyle="1" w:styleId="BodyTextChar">
    <w:name w:val="Body Text Char"/>
    <w:basedOn w:val="DefaultParagraphFont"/>
    <w:link w:val="BodyText"/>
    <w:rsid w:val="004B0F33"/>
    <w:rPr>
      <w:rFonts w:ascii="Lucida Sans Mäori" w:eastAsia="Times New Roman" w:hAnsi="Lucida Sans Mäori" w:cs="Times New Roman"/>
      <w:szCs w:val="20"/>
    </w:rPr>
  </w:style>
  <w:style w:type="paragraph" w:styleId="ListParagraph">
    <w:name w:val="List Paragraph"/>
    <w:aliases w:val="Recommendation,standard lewis,List Paragraph1"/>
    <w:basedOn w:val="Normal"/>
    <w:link w:val="ListParagraphChar"/>
    <w:uiPriority w:val="34"/>
    <w:qFormat/>
    <w:rsid w:val="004B0F33"/>
    <w:pPr>
      <w:ind w:left="720"/>
      <w:contextualSpacing/>
    </w:pPr>
  </w:style>
  <w:style w:type="character" w:styleId="CommentReference">
    <w:name w:val="annotation reference"/>
    <w:basedOn w:val="DefaultParagraphFont"/>
    <w:uiPriority w:val="99"/>
    <w:semiHidden/>
    <w:unhideWhenUsed/>
    <w:rsid w:val="00137634"/>
    <w:rPr>
      <w:sz w:val="16"/>
      <w:szCs w:val="16"/>
    </w:rPr>
  </w:style>
  <w:style w:type="paragraph" w:styleId="CommentText">
    <w:name w:val="annotation text"/>
    <w:basedOn w:val="Normal"/>
    <w:link w:val="CommentTextChar"/>
    <w:uiPriority w:val="99"/>
    <w:semiHidden/>
    <w:unhideWhenUsed/>
    <w:rsid w:val="00137634"/>
    <w:rPr>
      <w:sz w:val="20"/>
    </w:rPr>
  </w:style>
  <w:style w:type="character" w:customStyle="1" w:styleId="CommentTextChar">
    <w:name w:val="Comment Text Char"/>
    <w:basedOn w:val="DefaultParagraphFont"/>
    <w:link w:val="CommentText"/>
    <w:uiPriority w:val="99"/>
    <w:semiHidden/>
    <w:rsid w:val="00137634"/>
    <w:rPr>
      <w:rFonts w:ascii="Times New Roman" w:eastAsia="Times New Roman" w:hAnsi="Times New Roman"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137634"/>
    <w:rPr>
      <w:b/>
      <w:bCs/>
    </w:rPr>
  </w:style>
  <w:style w:type="character" w:customStyle="1" w:styleId="CommentSubjectChar">
    <w:name w:val="Comment Subject Char"/>
    <w:basedOn w:val="CommentTextChar"/>
    <w:link w:val="CommentSubject"/>
    <w:uiPriority w:val="99"/>
    <w:semiHidden/>
    <w:rsid w:val="00137634"/>
    <w:rPr>
      <w:rFonts w:ascii="Times New Roman" w:eastAsia="Times New Roman" w:hAnsi="Times New Roman" w:cs="Times New Roman"/>
      <w:b/>
      <w:bCs/>
      <w:sz w:val="20"/>
      <w:szCs w:val="20"/>
      <w:lang w:val="en-NZ"/>
    </w:rPr>
  </w:style>
  <w:style w:type="character" w:customStyle="1" w:styleId="ListParagraphChar">
    <w:name w:val="List Paragraph Char"/>
    <w:aliases w:val="Recommendation Char,standard lewis Char,List Paragraph1 Char"/>
    <w:basedOn w:val="DefaultParagraphFont"/>
    <w:link w:val="ListParagraph"/>
    <w:uiPriority w:val="34"/>
    <w:rsid w:val="00BD2337"/>
    <w:rPr>
      <w:rFonts w:ascii="Times New Roman" w:eastAsia="Times New Roman" w:hAnsi="Times New Roman" w:cs="Times New Roman"/>
      <w:sz w:val="24"/>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6D9E-0EBD-4DE9-BD21-58844D8F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Sarah Carran</cp:lastModifiedBy>
  <cp:revision>3</cp:revision>
  <cp:lastPrinted>2019-10-15T03:40:00Z</cp:lastPrinted>
  <dcterms:created xsi:type="dcterms:W3CDTF">2022-12-19T03:01:00Z</dcterms:created>
  <dcterms:modified xsi:type="dcterms:W3CDTF">2022-12-19T03:41:00Z</dcterms:modified>
</cp:coreProperties>
</file>